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25A0968" w:rsidR="009707FE" w:rsidRPr="000A6EED" w:rsidRDefault="6D031880" w:rsidP="5048BA9A">
      <w:pPr>
        <w:spacing w:line="240" w:lineRule="auto"/>
        <w:ind w:left="1080" w:hanging="720"/>
        <w:jc w:val="center"/>
        <w:rPr>
          <w:rFonts w:ascii="Times New Roman" w:eastAsia="Times New Roman" w:hAnsi="Times New Roman" w:cs="Times New Roman"/>
          <w:b/>
          <w:bCs/>
          <w:sz w:val="24"/>
          <w:szCs w:val="24"/>
        </w:rPr>
      </w:pPr>
      <w:r w:rsidRPr="000A6EED">
        <w:rPr>
          <w:rFonts w:ascii="Times New Roman" w:eastAsia="Times New Roman" w:hAnsi="Times New Roman" w:cs="Times New Roman"/>
          <w:b/>
          <w:bCs/>
          <w:sz w:val="24"/>
          <w:szCs w:val="24"/>
        </w:rPr>
        <w:t>5</w:t>
      </w:r>
      <w:r w:rsidR="0012334F" w:rsidRPr="000A6EED">
        <w:rPr>
          <w:rFonts w:ascii="Times New Roman" w:eastAsia="Times New Roman" w:hAnsi="Times New Roman" w:cs="Times New Roman"/>
          <w:b/>
          <w:bCs/>
          <w:sz w:val="24"/>
          <w:szCs w:val="24"/>
        </w:rPr>
        <w:t>8</w:t>
      </w:r>
      <w:r w:rsidRPr="000A6EED">
        <w:rPr>
          <w:rFonts w:ascii="Times New Roman" w:eastAsia="Times New Roman" w:hAnsi="Times New Roman" w:cs="Times New Roman"/>
          <w:b/>
          <w:bCs/>
          <w:sz w:val="24"/>
          <w:szCs w:val="24"/>
        </w:rPr>
        <w:t>-R-</w:t>
      </w:r>
      <w:r w:rsidR="00D115AA">
        <w:rPr>
          <w:rFonts w:ascii="Times New Roman" w:eastAsia="Times New Roman" w:hAnsi="Times New Roman" w:cs="Times New Roman"/>
          <w:b/>
          <w:bCs/>
          <w:sz w:val="24"/>
          <w:szCs w:val="24"/>
        </w:rPr>
        <w:t>56</w:t>
      </w:r>
    </w:p>
    <w:p w14:paraId="00000002" w14:textId="77777777" w:rsidR="009707FE" w:rsidRPr="000A6EED" w:rsidRDefault="009707FE" w:rsidP="5048BA9A">
      <w:pPr>
        <w:spacing w:line="240" w:lineRule="auto"/>
        <w:ind w:left="360" w:hanging="720"/>
        <w:jc w:val="center"/>
        <w:rPr>
          <w:rFonts w:ascii="Times New Roman" w:eastAsia="Times New Roman" w:hAnsi="Times New Roman" w:cs="Times New Roman"/>
          <w:b/>
          <w:bCs/>
          <w:sz w:val="24"/>
          <w:szCs w:val="24"/>
        </w:rPr>
      </w:pPr>
    </w:p>
    <w:p w14:paraId="00000003" w14:textId="7BC6AD89" w:rsidR="009707FE" w:rsidRPr="000A6EED" w:rsidRDefault="6D031880" w:rsidP="5B24733E">
      <w:pPr>
        <w:spacing w:line="240" w:lineRule="auto"/>
        <w:ind w:left="360" w:hanging="720"/>
        <w:jc w:val="center"/>
        <w:rPr>
          <w:rFonts w:ascii="Times New Roman" w:eastAsia="Times New Roman" w:hAnsi="Times New Roman" w:cs="Times New Roman"/>
          <w:b/>
          <w:bCs/>
          <w:color w:val="000000" w:themeColor="text1"/>
          <w:sz w:val="24"/>
          <w:szCs w:val="24"/>
          <w:u w:val="single"/>
        </w:rPr>
      </w:pPr>
      <w:r w:rsidRPr="000A6EED">
        <w:rPr>
          <w:rFonts w:ascii="Times New Roman" w:eastAsia="Times New Roman" w:hAnsi="Times New Roman" w:cs="Times New Roman"/>
          <w:b/>
          <w:bCs/>
          <w:sz w:val="24"/>
          <w:szCs w:val="24"/>
          <w:u w:val="single"/>
        </w:rPr>
        <w:t>A Resolution to</w:t>
      </w:r>
      <w:r w:rsidR="28EB09A2" w:rsidRPr="000A6EED">
        <w:rPr>
          <w:rFonts w:ascii="Times New Roman" w:eastAsia="Times New Roman" w:hAnsi="Times New Roman" w:cs="Times New Roman"/>
          <w:b/>
          <w:bCs/>
          <w:color w:val="000000" w:themeColor="text1"/>
          <w:sz w:val="24"/>
          <w:szCs w:val="24"/>
          <w:u w:val="single"/>
        </w:rPr>
        <w:t xml:space="preserve"> Enhance Culturally Responsive Food Options and Access at the Buckeye Food Alliance</w:t>
      </w:r>
    </w:p>
    <w:p w14:paraId="00000004" w14:textId="77777777" w:rsidR="009707FE" w:rsidRPr="000A6EED" w:rsidRDefault="009707FE" w:rsidP="5048BA9A">
      <w:pPr>
        <w:spacing w:line="240" w:lineRule="auto"/>
        <w:rPr>
          <w:rFonts w:ascii="Times New Roman" w:eastAsia="Times New Roman" w:hAnsi="Times New Roman" w:cs="Times New Roman"/>
          <w:b/>
          <w:bCs/>
          <w:sz w:val="24"/>
          <w:szCs w:val="24"/>
          <w:u w:val="single"/>
        </w:rPr>
      </w:pPr>
      <w:bookmarkStart w:id="0" w:name="_30j0zll"/>
      <w:bookmarkEnd w:id="0"/>
    </w:p>
    <w:p w14:paraId="00000006" w14:textId="4D5A4B90" w:rsidR="009707FE" w:rsidRPr="000A6EED" w:rsidRDefault="0EEB3E3E" w:rsidP="5048BA9A">
      <w:pPr>
        <w:rPr>
          <w:rFonts w:ascii="Times New Roman" w:eastAsia="Times New Roman" w:hAnsi="Times New Roman" w:cs="Times New Roman"/>
          <w:sz w:val="24"/>
          <w:szCs w:val="24"/>
        </w:rPr>
      </w:pPr>
      <w:r w:rsidRPr="000A6EED">
        <w:rPr>
          <w:rFonts w:ascii="Times New Roman" w:eastAsia="Times New Roman" w:hAnsi="Times New Roman" w:cs="Times New Roman"/>
          <w:sz w:val="24"/>
          <w:szCs w:val="24"/>
        </w:rPr>
        <w:t>Senator Kierra Willis</w:t>
      </w:r>
      <w:r w:rsidR="00152707" w:rsidRPr="000A6EED">
        <w:rPr>
          <w:rFonts w:ascii="Times New Roman" w:eastAsia="Times New Roman" w:hAnsi="Times New Roman" w:cs="Times New Roman"/>
          <w:sz w:val="24"/>
          <w:szCs w:val="24"/>
        </w:rPr>
        <w:t xml:space="preserve"> </w:t>
      </w:r>
      <w:r w:rsidR="6D031880" w:rsidRPr="000A6EED">
        <w:rPr>
          <w:rFonts w:ascii="Times New Roman" w:eastAsia="Times New Roman" w:hAnsi="Times New Roman" w:cs="Times New Roman"/>
          <w:sz w:val="24"/>
          <w:szCs w:val="24"/>
        </w:rPr>
        <w:t xml:space="preserve">(for </w:t>
      </w:r>
      <w:r w:rsidR="000A6EED">
        <w:rPr>
          <w:rFonts w:ascii="Times New Roman" w:eastAsia="Times New Roman" w:hAnsi="Times New Roman" w:cs="Times New Roman"/>
          <w:sz w:val="24"/>
          <w:szCs w:val="24"/>
        </w:rPr>
        <w:t>herself</w:t>
      </w:r>
      <w:r w:rsidR="6D031880" w:rsidRPr="000A6EED">
        <w:rPr>
          <w:rFonts w:ascii="Times New Roman" w:eastAsia="Times New Roman" w:hAnsi="Times New Roman" w:cs="Times New Roman"/>
          <w:sz w:val="24"/>
          <w:szCs w:val="24"/>
        </w:rPr>
        <w:t xml:space="preserve"> and Co-Sponsor</w:t>
      </w:r>
      <w:r w:rsidR="6D6D6251" w:rsidRPr="000A6EED">
        <w:rPr>
          <w:rFonts w:ascii="Times New Roman" w:eastAsia="Times New Roman" w:hAnsi="Times New Roman" w:cs="Times New Roman"/>
          <w:sz w:val="24"/>
          <w:szCs w:val="24"/>
        </w:rPr>
        <w:t xml:space="preserve"> Senator </w:t>
      </w:r>
      <w:r w:rsidR="000A6EED">
        <w:rPr>
          <w:rFonts w:ascii="Times New Roman" w:eastAsia="Times New Roman" w:hAnsi="Times New Roman" w:cs="Times New Roman"/>
          <w:sz w:val="24"/>
          <w:szCs w:val="24"/>
        </w:rPr>
        <w:t xml:space="preserve">Ariana </w:t>
      </w:r>
      <w:r w:rsidR="6D6D6251" w:rsidRPr="000A6EED">
        <w:rPr>
          <w:rFonts w:ascii="Times New Roman" w:eastAsia="Times New Roman" w:hAnsi="Times New Roman" w:cs="Times New Roman"/>
          <w:sz w:val="24"/>
          <w:szCs w:val="24"/>
        </w:rPr>
        <w:t>Foster</w:t>
      </w:r>
      <w:r w:rsidR="6D031880" w:rsidRPr="000A6EED">
        <w:rPr>
          <w:rFonts w:ascii="Times New Roman" w:eastAsia="Times New Roman" w:hAnsi="Times New Roman" w:cs="Times New Roman"/>
          <w:sz w:val="24"/>
          <w:szCs w:val="24"/>
        </w:rPr>
        <w:t xml:space="preserve">) introduced the following resolution to the </w:t>
      </w:r>
      <w:r w:rsidR="1ECCEF80" w:rsidRPr="000A6EED">
        <w:rPr>
          <w:rFonts w:ascii="Times New Roman" w:eastAsia="Times New Roman" w:hAnsi="Times New Roman" w:cs="Times New Roman"/>
          <w:sz w:val="24"/>
          <w:szCs w:val="24"/>
        </w:rPr>
        <w:t xml:space="preserve">Black Caucus </w:t>
      </w:r>
      <w:r w:rsidR="6D031880" w:rsidRPr="000A6EED">
        <w:rPr>
          <w:rFonts w:ascii="Times New Roman" w:eastAsia="Times New Roman" w:hAnsi="Times New Roman" w:cs="Times New Roman"/>
          <w:sz w:val="24"/>
          <w:szCs w:val="24"/>
        </w:rPr>
        <w:t>Committee where it passed. Then, to the Steering Committee where it passed/failed, and to the floor where it passed/failed.</w:t>
      </w:r>
      <w:bookmarkStart w:id="1" w:name="_3znysh7"/>
      <w:bookmarkEnd w:id="1"/>
    </w:p>
    <w:p w14:paraId="00000007" w14:textId="77777777" w:rsidR="009707FE" w:rsidRPr="000A6EED" w:rsidRDefault="6D031880" w:rsidP="5048BA9A">
      <w:pPr>
        <w:jc w:val="center"/>
        <w:rPr>
          <w:rFonts w:ascii="Times New Roman" w:eastAsia="Times New Roman" w:hAnsi="Times New Roman" w:cs="Times New Roman"/>
          <w:sz w:val="24"/>
          <w:szCs w:val="24"/>
        </w:rPr>
      </w:pPr>
      <w:r w:rsidRPr="000A6EED">
        <w:rPr>
          <w:rFonts w:ascii="Times New Roman" w:eastAsia="Times New Roman" w:hAnsi="Times New Roman" w:cs="Times New Roman"/>
          <w:sz w:val="24"/>
          <w:szCs w:val="24"/>
        </w:rPr>
        <w:t>*</w:t>
      </w:r>
      <w:r w:rsidRPr="000A6EED">
        <w:rPr>
          <w:rFonts w:ascii="Times New Roman" w:hAnsi="Times New Roman" w:cs="Times New Roman"/>
          <w:sz w:val="24"/>
          <w:szCs w:val="24"/>
        </w:rPr>
        <w:tab/>
      </w:r>
      <w:r w:rsidRPr="000A6EED">
        <w:rPr>
          <w:rFonts w:ascii="Times New Roman" w:eastAsia="Times New Roman" w:hAnsi="Times New Roman" w:cs="Times New Roman"/>
          <w:sz w:val="24"/>
          <w:szCs w:val="24"/>
        </w:rPr>
        <w:t>*</w:t>
      </w:r>
      <w:r w:rsidRPr="000A6EED">
        <w:rPr>
          <w:rFonts w:ascii="Times New Roman" w:hAnsi="Times New Roman" w:cs="Times New Roman"/>
          <w:sz w:val="24"/>
          <w:szCs w:val="24"/>
        </w:rPr>
        <w:tab/>
      </w:r>
      <w:r w:rsidRPr="000A6EED">
        <w:rPr>
          <w:rFonts w:ascii="Times New Roman" w:eastAsia="Times New Roman" w:hAnsi="Times New Roman" w:cs="Times New Roman"/>
          <w:sz w:val="24"/>
          <w:szCs w:val="24"/>
        </w:rPr>
        <w:t>*</w:t>
      </w:r>
    </w:p>
    <w:p w14:paraId="00000008" w14:textId="77777777" w:rsidR="009707FE" w:rsidRPr="000A6EED" w:rsidRDefault="009707FE" w:rsidP="5048BA9A">
      <w:pPr>
        <w:ind w:left="720"/>
        <w:jc w:val="center"/>
        <w:rPr>
          <w:rFonts w:ascii="Times New Roman" w:eastAsia="Times New Roman" w:hAnsi="Times New Roman" w:cs="Times New Roman"/>
          <w:sz w:val="24"/>
          <w:szCs w:val="24"/>
        </w:rPr>
      </w:pPr>
    </w:p>
    <w:p w14:paraId="01981B6C" w14:textId="232FCB77" w:rsidR="52F14614" w:rsidRPr="000A6EED" w:rsidRDefault="52F14614" w:rsidP="5048BA9A">
      <w:pPr>
        <w:rPr>
          <w:rFonts w:ascii="Times New Roman" w:eastAsia="Times New Roman" w:hAnsi="Times New Roman" w:cs="Times New Roman"/>
          <w:sz w:val="24"/>
          <w:szCs w:val="24"/>
        </w:rPr>
      </w:pPr>
      <w:proofErr w:type="gramStart"/>
      <w:r w:rsidRPr="008E7A24">
        <w:rPr>
          <w:rFonts w:ascii="Times New Roman" w:eastAsia="Times New Roman" w:hAnsi="Times New Roman" w:cs="Times New Roman"/>
          <w:b/>
          <w:bCs/>
          <w:sz w:val="24"/>
          <w:szCs w:val="24"/>
        </w:rPr>
        <w:t>Whereas,</w:t>
      </w:r>
      <w:proofErr w:type="gramEnd"/>
      <w:r w:rsidRPr="000A6EED">
        <w:rPr>
          <w:rFonts w:ascii="Times New Roman" w:eastAsia="Times New Roman" w:hAnsi="Times New Roman" w:cs="Times New Roman"/>
          <w:sz w:val="24"/>
          <w:szCs w:val="24"/>
        </w:rPr>
        <w:t xml:space="preserve"> the Undergraduate Student Government represents all undergraduate students at The Ohio State University and is committed to promoting equity, inclusion, and the holistic well-being of every student; and</w:t>
      </w:r>
    </w:p>
    <w:p w14:paraId="4C7D9D29" w14:textId="16E23076" w:rsidR="5048BA9A" w:rsidRPr="000A6EED" w:rsidRDefault="5048BA9A" w:rsidP="5048BA9A">
      <w:pPr>
        <w:rPr>
          <w:rFonts w:ascii="Times New Roman" w:eastAsia="Times New Roman" w:hAnsi="Times New Roman" w:cs="Times New Roman"/>
          <w:sz w:val="24"/>
          <w:szCs w:val="24"/>
        </w:rPr>
      </w:pPr>
    </w:p>
    <w:p w14:paraId="192A266F" w14:textId="34753E9E" w:rsidR="52F14614" w:rsidRPr="000A6EED" w:rsidRDefault="52F14614" w:rsidP="5048BA9A">
      <w:pPr>
        <w:rPr>
          <w:rFonts w:ascii="Times New Roman" w:eastAsia="Times New Roman" w:hAnsi="Times New Roman" w:cs="Times New Roman"/>
          <w:sz w:val="24"/>
          <w:szCs w:val="24"/>
        </w:rPr>
      </w:pPr>
      <w:r w:rsidRPr="00FD2370">
        <w:rPr>
          <w:rFonts w:ascii="Times New Roman" w:eastAsia="Times New Roman" w:hAnsi="Times New Roman" w:cs="Times New Roman"/>
          <w:b/>
          <w:bCs/>
          <w:sz w:val="24"/>
          <w:szCs w:val="24"/>
        </w:rPr>
        <w:t>Whereas</w:t>
      </w:r>
      <w:r w:rsidRPr="000A6EED">
        <w:rPr>
          <w:rFonts w:ascii="Times New Roman" w:eastAsia="Times New Roman" w:hAnsi="Times New Roman" w:cs="Times New Roman"/>
          <w:sz w:val="24"/>
          <w:szCs w:val="24"/>
        </w:rPr>
        <w:t>, food insecurity is a critical public health issue on college campuses nationwide, with research indicating that approximately 23% of all college students experience food insecurity, a rate that is significantly higher among historically marginalized populations</w:t>
      </w:r>
      <w:r w:rsidR="7FF31D6E" w:rsidRPr="000A6EED">
        <w:rPr>
          <w:rFonts w:ascii="Times New Roman" w:eastAsia="Times New Roman" w:hAnsi="Times New Roman" w:cs="Times New Roman"/>
          <w:sz w:val="24"/>
          <w:szCs w:val="24"/>
          <w:vertAlign w:val="superscript"/>
        </w:rPr>
        <w:t>1</w:t>
      </w:r>
      <w:r w:rsidRPr="000A6EED">
        <w:rPr>
          <w:rFonts w:ascii="Times New Roman" w:eastAsia="Times New Roman" w:hAnsi="Times New Roman" w:cs="Times New Roman"/>
          <w:sz w:val="24"/>
          <w:szCs w:val="24"/>
        </w:rPr>
        <w:t>; and</w:t>
      </w:r>
    </w:p>
    <w:p w14:paraId="6DD37576" w14:textId="73999FCF" w:rsidR="5048BA9A" w:rsidRPr="000A6EED" w:rsidRDefault="5048BA9A" w:rsidP="5048BA9A">
      <w:pPr>
        <w:rPr>
          <w:rFonts w:ascii="Times New Roman" w:eastAsia="Times New Roman" w:hAnsi="Times New Roman" w:cs="Times New Roman"/>
          <w:sz w:val="24"/>
          <w:szCs w:val="24"/>
        </w:rPr>
      </w:pPr>
    </w:p>
    <w:p w14:paraId="4A8C966D" w14:textId="789EB1AD" w:rsidR="52F14614" w:rsidRPr="000A6EED" w:rsidRDefault="52F14614" w:rsidP="5048BA9A">
      <w:pPr>
        <w:rPr>
          <w:rFonts w:ascii="Times New Roman" w:eastAsia="Times New Roman" w:hAnsi="Times New Roman" w:cs="Times New Roman"/>
          <w:sz w:val="24"/>
          <w:szCs w:val="24"/>
        </w:rPr>
      </w:pPr>
      <w:bookmarkStart w:id="2" w:name="_Int_hxB93AWy"/>
      <w:proofErr w:type="gramStart"/>
      <w:r w:rsidRPr="00FD2370">
        <w:rPr>
          <w:rFonts w:ascii="Times New Roman" w:eastAsia="Times New Roman" w:hAnsi="Times New Roman" w:cs="Times New Roman"/>
          <w:b/>
          <w:bCs/>
          <w:sz w:val="24"/>
          <w:szCs w:val="24"/>
        </w:rPr>
        <w:t>Whereas,</w:t>
      </w:r>
      <w:bookmarkEnd w:id="2"/>
      <w:proofErr w:type="gramEnd"/>
      <w:r w:rsidRPr="000A6EED">
        <w:rPr>
          <w:rFonts w:ascii="Times New Roman" w:eastAsia="Times New Roman" w:hAnsi="Times New Roman" w:cs="Times New Roman"/>
          <w:sz w:val="24"/>
          <w:szCs w:val="24"/>
        </w:rPr>
        <w:t xml:space="preserve"> national data from the 2020 National Postsecondary Student Aid Study (NPSAS) reveals that 35% of Black students, 33% of Native Hawaiian/Pacific Islander students, and 30% of American Indian/Alaska Native students experience food insecurity, compared to lower rates among their peers</w:t>
      </w:r>
      <w:r w:rsidR="7ECEF34E" w:rsidRPr="000A6EED">
        <w:rPr>
          <w:rFonts w:ascii="Times New Roman" w:eastAsia="Times New Roman" w:hAnsi="Times New Roman" w:cs="Times New Roman"/>
          <w:sz w:val="24"/>
          <w:szCs w:val="24"/>
          <w:vertAlign w:val="superscript"/>
        </w:rPr>
        <w:t>1</w:t>
      </w:r>
      <w:r w:rsidRPr="000A6EED">
        <w:rPr>
          <w:rFonts w:ascii="Times New Roman" w:eastAsia="Times New Roman" w:hAnsi="Times New Roman" w:cs="Times New Roman"/>
          <w:sz w:val="24"/>
          <w:szCs w:val="24"/>
        </w:rPr>
        <w:t>; and</w:t>
      </w:r>
    </w:p>
    <w:p w14:paraId="74D8FCD8" w14:textId="0D571051" w:rsidR="5048BA9A" w:rsidRPr="000A6EED" w:rsidRDefault="5048BA9A" w:rsidP="5048BA9A">
      <w:pPr>
        <w:rPr>
          <w:rFonts w:ascii="Times New Roman" w:eastAsia="Times New Roman" w:hAnsi="Times New Roman" w:cs="Times New Roman"/>
          <w:sz w:val="24"/>
          <w:szCs w:val="24"/>
        </w:rPr>
      </w:pPr>
    </w:p>
    <w:p w14:paraId="3309704E" w14:textId="13B53C25" w:rsidR="52F14614" w:rsidRPr="000A6EED" w:rsidRDefault="52F14614" w:rsidP="5048BA9A">
      <w:pPr>
        <w:rPr>
          <w:rFonts w:ascii="Times New Roman" w:eastAsia="Times New Roman" w:hAnsi="Times New Roman" w:cs="Times New Roman"/>
          <w:sz w:val="24"/>
          <w:szCs w:val="24"/>
        </w:rPr>
      </w:pPr>
      <w:proofErr w:type="gramStart"/>
      <w:r w:rsidRPr="00FD2370">
        <w:rPr>
          <w:rFonts w:ascii="Times New Roman" w:eastAsia="Times New Roman" w:hAnsi="Times New Roman" w:cs="Times New Roman"/>
          <w:b/>
          <w:bCs/>
          <w:sz w:val="24"/>
          <w:szCs w:val="24"/>
        </w:rPr>
        <w:t>Whereas,</w:t>
      </w:r>
      <w:proofErr w:type="gramEnd"/>
      <w:r w:rsidRPr="000A6EED">
        <w:rPr>
          <w:rFonts w:ascii="Times New Roman" w:eastAsia="Times New Roman" w:hAnsi="Times New Roman" w:cs="Times New Roman"/>
          <w:sz w:val="24"/>
          <w:szCs w:val="24"/>
        </w:rPr>
        <w:t xml:space="preserve"> a 2025 study from Georgia Southern University found that food insecurity was significantly higher among </w:t>
      </w:r>
      <w:r w:rsidR="3EBFBB04" w:rsidRPr="000A6EED">
        <w:rPr>
          <w:rFonts w:ascii="Times New Roman" w:eastAsia="Times New Roman" w:hAnsi="Times New Roman" w:cs="Times New Roman"/>
          <w:sz w:val="24"/>
          <w:szCs w:val="24"/>
        </w:rPr>
        <w:t>minority</w:t>
      </w:r>
      <w:r w:rsidRPr="000A6EED">
        <w:rPr>
          <w:rFonts w:ascii="Times New Roman" w:eastAsia="Times New Roman" w:hAnsi="Times New Roman" w:cs="Times New Roman"/>
          <w:sz w:val="24"/>
          <w:szCs w:val="24"/>
        </w:rPr>
        <w:t>-identifying students (67.7% vs. 53.5% among non-</w:t>
      </w:r>
      <w:r w:rsidR="0F9F60BF" w:rsidRPr="000A6EED">
        <w:rPr>
          <w:rFonts w:ascii="Times New Roman" w:eastAsia="Times New Roman" w:hAnsi="Times New Roman" w:cs="Times New Roman"/>
          <w:sz w:val="24"/>
          <w:szCs w:val="24"/>
        </w:rPr>
        <w:t xml:space="preserve">minority </w:t>
      </w:r>
      <w:r w:rsidRPr="000A6EED">
        <w:rPr>
          <w:rFonts w:ascii="Times New Roman" w:eastAsia="Times New Roman" w:hAnsi="Times New Roman" w:cs="Times New Roman"/>
          <w:sz w:val="24"/>
          <w:szCs w:val="24"/>
        </w:rPr>
        <w:t>students), and that 33.8% of students were unaware of the on-campus food pantry, highlighting critical gaps in both access and awareness</w:t>
      </w:r>
      <w:r w:rsidR="4E78272C" w:rsidRPr="000A6EED">
        <w:rPr>
          <w:rFonts w:ascii="Times New Roman" w:eastAsia="Times New Roman" w:hAnsi="Times New Roman" w:cs="Times New Roman"/>
          <w:sz w:val="24"/>
          <w:szCs w:val="24"/>
          <w:vertAlign w:val="superscript"/>
        </w:rPr>
        <w:t>3</w:t>
      </w:r>
      <w:r w:rsidRPr="000A6EED">
        <w:rPr>
          <w:rFonts w:ascii="Times New Roman" w:eastAsia="Times New Roman" w:hAnsi="Times New Roman" w:cs="Times New Roman"/>
          <w:sz w:val="24"/>
          <w:szCs w:val="24"/>
        </w:rPr>
        <w:t>; and</w:t>
      </w:r>
    </w:p>
    <w:p w14:paraId="3B5B50C2" w14:textId="7CCBD2BC" w:rsidR="5048BA9A" w:rsidRPr="000A6EED" w:rsidRDefault="5048BA9A" w:rsidP="5048BA9A">
      <w:pPr>
        <w:rPr>
          <w:rFonts w:ascii="Times New Roman" w:eastAsia="Times New Roman" w:hAnsi="Times New Roman" w:cs="Times New Roman"/>
          <w:sz w:val="24"/>
          <w:szCs w:val="24"/>
        </w:rPr>
      </w:pPr>
    </w:p>
    <w:p w14:paraId="42560989" w14:textId="1476EC5F" w:rsidR="52F14614" w:rsidRPr="000A6EED" w:rsidRDefault="52F14614" w:rsidP="5048BA9A">
      <w:pPr>
        <w:rPr>
          <w:rFonts w:ascii="Times New Roman" w:eastAsia="Times New Roman" w:hAnsi="Times New Roman" w:cs="Times New Roman"/>
          <w:sz w:val="24"/>
          <w:szCs w:val="24"/>
        </w:rPr>
      </w:pPr>
      <w:r w:rsidRPr="00FD2370">
        <w:rPr>
          <w:rFonts w:ascii="Times New Roman" w:eastAsia="Times New Roman" w:hAnsi="Times New Roman" w:cs="Times New Roman"/>
          <w:b/>
          <w:bCs/>
          <w:sz w:val="24"/>
          <w:szCs w:val="24"/>
        </w:rPr>
        <w:t>Whereas,</w:t>
      </w:r>
      <w:r w:rsidRPr="000A6EED">
        <w:rPr>
          <w:rFonts w:ascii="Times New Roman" w:eastAsia="Times New Roman" w:hAnsi="Times New Roman" w:cs="Times New Roman"/>
          <w:sz w:val="24"/>
          <w:szCs w:val="24"/>
        </w:rPr>
        <w:t xml:space="preserve"> a 2024 survey of over 2,500 Ohio State students could reveal local rates of food insecurity, providing critical data to inform targeted interventions for our campus community; and</w:t>
      </w:r>
    </w:p>
    <w:p w14:paraId="57FDA825" w14:textId="0F645658" w:rsidR="5048BA9A" w:rsidRPr="000A6EED" w:rsidRDefault="5048BA9A" w:rsidP="5048BA9A">
      <w:pPr>
        <w:rPr>
          <w:rFonts w:ascii="Times New Roman" w:eastAsia="Times New Roman" w:hAnsi="Times New Roman" w:cs="Times New Roman"/>
          <w:sz w:val="24"/>
          <w:szCs w:val="24"/>
        </w:rPr>
      </w:pPr>
    </w:p>
    <w:p w14:paraId="448D33AF" w14:textId="2FCF1410" w:rsidR="52F14614" w:rsidRPr="000A6EED" w:rsidRDefault="52F14614" w:rsidP="5048BA9A">
      <w:pPr>
        <w:rPr>
          <w:rFonts w:ascii="Times New Roman" w:eastAsia="Times New Roman" w:hAnsi="Times New Roman" w:cs="Times New Roman"/>
          <w:sz w:val="24"/>
          <w:szCs w:val="24"/>
        </w:rPr>
      </w:pPr>
      <w:proofErr w:type="gramStart"/>
      <w:r w:rsidRPr="00FD2370">
        <w:rPr>
          <w:rFonts w:ascii="Times New Roman" w:eastAsia="Times New Roman" w:hAnsi="Times New Roman" w:cs="Times New Roman"/>
          <w:b/>
          <w:bCs/>
          <w:sz w:val="24"/>
          <w:szCs w:val="24"/>
        </w:rPr>
        <w:t>Whereas,</w:t>
      </w:r>
      <w:proofErr w:type="gramEnd"/>
      <w:r w:rsidRPr="000A6EED">
        <w:rPr>
          <w:rFonts w:ascii="Times New Roman" w:eastAsia="Times New Roman" w:hAnsi="Times New Roman" w:cs="Times New Roman"/>
          <w:sz w:val="24"/>
          <w:szCs w:val="24"/>
        </w:rPr>
        <w:t xml:space="preserve"> institutions of higher education across the country are recognizing the importance of culturally responsive food options, with universities such as Hollins University using state funding to expand and enhance </w:t>
      </w:r>
      <w:r w:rsidR="1D8DA249" w:rsidRPr="000A6EED">
        <w:rPr>
          <w:rFonts w:ascii="Times New Roman" w:eastAsia="Times New Roman" w:hAnsi="Times New Roman" w:cs="Times New Roman"/>
          <w:sz w:val="24"/>
          <w:szCs w:val="24"/>
        </w:rPr>
        <w:t xml:space="preserve">their </w:t>
      </w:r>
      <w:r w:rsidRPr="000A6EED">
        <w:rPr>
          <w:rFonts w:ascii="Times New Roman" w:eastAsia="Times New Roman" w:hAnsi="Times New Roman" w:cs="Times New Roman"/>
          <w:sz w:val="24"/>
          <w:szCs w:val="24"/>
        </w:rPr>
        <w:t>campus food pantry</w:t>
      </w:r>
      <w:r w:rsidR="66C7F368" w:rsidRPr="000A6EED">
        <w:rPr>
          <w:rFonts w:ascii="Times New Roman" w:eastAsia="Times New Roman" w:hAnsi="Times New Roman" w:cs="Times New Roman"/>
          <w:sz w:val="24"/>
          <w:szCs w:val="24"/>
        </w:rPr>
        <w:t xml:space="preserve">, </w:t>
      </w:r>
      <w:r w:rsidRPr="000A6EED">
        <w:rPr>
          <w:rFonts w:ascii="Times New Roman" w:eastAsia="Times New Roman" w:hAnsi="Times New Roman" w:cs="Times New Roman"/>
          <w:sz w:val="24"/>
          <w:szCs w:val="24"/>
        </w:rPr>
        <w:t>increasing access to nutritious and culturally responsive food options to better serve their diverse student populations</w:t>
      </w:r>
      <w:r w:rsidRPr="000A6EED">
        <w:rPr>
          <w:rFonts w:ascii="Times New Roman" w:eastAsia="Times New Roman" w:hAnsi="Times New Roman" w:cs="Times New Roman"/>
          <w:sz w:val="24"/>
          <w:szCs w:val="24"/>
          <w:vertAlign w:val="superscript"/>
        </w:rPr>
        <w:t>4,5</w:t>
      </w:r>
      <w:r w:rsidRPr="000A6EED">
        <w:rPr>
          <w:rFonts w:ascii="Times New Roman" w:eastAsia="Times New Roman" w:hAnsi="Times New Roman" w:cs="Times New Roman"/>
          <w:sz w:val="24"/>
          <w:szCs w:val="24"/>
        </w:rPr>
        <w:t>; and</w:t>
      </w:r>
    </w:p>
    <w:p w14:paraId="269D4B60" w14:textId="42007302" w:rsidR="5048BA9A" w:rsidRPr="000A6EED" w:rsidRDefault="5048BA9A" w:rsidP="5048BA9A">
      <w:pPr>
        <w:rPr>
          <w:rFonts w:ascii="Times New Roman" w:eastAsia="Times New Roman" w:hAnsi="Times New Roman" w:cs="Times New Roman"/>
          <w:sz w:val="24"/>
          <w:szCs w:val="24"/>
        </w:rPr>
      </w:pPr>
    </w:p>
    <w:p w14:paraId="6FEEF618" w14:textId="44CC344C" w:rsidR="52F14614" w:rsidRPr="000A6EED" w:rsidRDefault="52F14614" w:rsidP="5048BA9A">
      <w:pPr>
        <w:rPr>
          <w:rFonts w:ascii="Times New Roman" w:eastAsia="Times New Roman" w:hAnsi="Times New Roman" w:cs="Times New Roman"/>
          <w:sz w:val="24"/>
          <w:szCs w:val="24"/>
        </w:rPr>
      </w:pPr>
      <w:r w:rsidRPr="00FD2370">
        <w:rPr>
          <w:rFonts w:ascii="Times New Roman" w:eastAsia="Times New Roman" w:hAnsi="Times New Roman" w:cs="Times New Roman"/>
          <w:b/>
          <w:bCs/>
          <w:sz w:val="24"/>
          <w:szCs w:val="24"/>
        </w:rPr>
        <w:t>Whereas,</w:t>
      </w:r>
      <w:r w:rsidRPr="000A6EED">
        <w:rPr>
          <w:rFonts w:ascii="Times New Roman" w:eastAsia="Times New Roman" w:hAnsi="Times New Roman" w:cs="Times New Roman"/>
          <w:sz w:val="24"/>
          <w:szCs w:val="24"/>
        </w:rPr>
        <w:t xml:space="preserve"> The Ohio State University is home to the Buckeye Food Alliance (BFA), a student-led, non-profit organization dedicated to addressing food insecurity for students, faculty, and staff, which served over 2,200 unique visitors in the 2023-2024 academic year, distributing more than 87,000 pounds of food</w:t>
      </w:r>
      <w:r w:rsidR="14EF7C00" w:rsidRPr="000A6EED">
        <w:rPr>
          <w:rFonts w:ascii="Times New Roman" w:eastAsia="Times New Roman" w:hAnsi="Times New Roman" w:cs="Times New Roman"/>
          <w:sz w:val="24"/>
          <w:szCs w:val="24"/>
          <w:vertAlign w:val="superscript"/>
        </w:rPr>
        <w:t>6</w:t>
      </w:r>
      <w:r w:rsidRPr="000A6EED">
        <w:rPr>
          <w:rFonts w:ascii="Times New Roman" w:eastAsia="Times New Roman" w:hAnsi="Times New Roman" w:cs="Times New Roman"/>
          <w:sz w:val="24"/>
          <w:szCs w:val="24"/>
        </w:rPr>
        <w:t>; and</w:t>
      </w:r>
    </w:p>
    <w:p w14:paraId="7DB093C4" w14:textId="34785CD3" w:rsidR="5048BA9A" w:rsidRPr="000A6EED" w:rsidRDefault="5048BA9A" w:rsidP="5048BA9A">
      <w:pPr>
        <w:rPr>
          <w:rFonts w:ascii="Times New Roman" w:eastAsia="Times New Roman" w:hAnsi="Times New Roman" w:cs="Times New Roman"/>
          <w:sz w:val="24"/>
          <w:szCs w:val="24"/>
        </w:rPr>
      </w:pPr>
    </w:p>
    <w:p w14:paraId="1D9E3B0A" w14:textId="543015F6" w:rsidR="52F14614" w:rsidRPr="000A6EED" w:rsidRDefault="52F14614" w:rsidP="5048BA9A">
      <w:pPr>
        <w:rPr>
          <w:rFonts w:ascii="Times New Roman" w:eastAsia="Times New Roman" w:hAnsi="Times New Roman" w:cs="Times New Roman"/>
          <w:sz w:val="24"/>
          <w:szCs w:val="24"/>
        </w:rPr>
      </w:pPr>
      <w:r w:rsidRPr="00FD2370">
        <w:rPr>
          <w:rFonts w:ascii="Times New Roman" w:eastAsia="Times New Roman" w:hAnsi="Times New Roman" w:cs="Times New Roman"/>
          <w:b/>
          <w:bCs/>
          <w:sz w:val="24"/>
          <w:szCs w:val="24"/>
        </w:rPr>
        <w:t>Whereas,</w:t>
      </w:r>
      <w:r w:rsidRPr="000A6EED">
        <w:rPr>
          <w:rFonts w:ascii="Times New Roman" w:eastAsia="Times New Roman" w:hAnsi="Times New Roman" w:cs="Times New Roman"/>
          <w:sz w:val="24"/>
          <w:szCs w:val="24"/>
        </w:rPr>
        <w:t xml:space="preserve"> while BFA provides essential staples, a review of its current inventory and operations reveals an opportunity to better reflect the diverse cultural, dietary, and religious needs of Ohio State's increasingly diverse student body, which includes over 6,500 international students from more than 100 countries</w:t>
      </w:r>
      <w:r w:rsidR="05F5C77C" w:rsidRPr="000A6EED">
        <w:rPr>
          <w:rFonts w:ascii="Times New Roman" w:eastAsia="Times New Roman" w:hAnsi="Times New Roman" w:cs="Times New Roman"/>
          <w:sz w:val="24"/>
          <w:szCs w:val="24"/>
          <w:vertAlign w:val="superscript"/>
        </w:rPr>
        <w:t>7</w:t>
      </w:r>
      <w:r w:rsidRPr="000A6EED">
        <w:rPr>
          <w:rFonts w:ascii="Times New Roman" w:eastAsia="Times New Roman" w:hAnsi="Times New Roman" w:cs="Times New Roman"/>
          <w:sz w:val="24"/>
          <w:szCs w:val="24"/>
        </w:rPr>
        <w:t>; and</w:t>
      </w:r>
    </w:p>
    <w:p w14:paraId="425E7A90" w14:textId="0F755BF0" w:rsidR="5048BA9A" w:rsidRPr="000A6EED" w:rsidRDefault="5048BA9A" w:rsidP="5048BA9A">
      <w:pPr>
        <w:rPr>
          <w:rFonts w:ascii="Times New Roman" w:eastAsia="Times New Roman" w:hAnsi="Times New Roman" w:cs="Times New Roman"/>
          <w:sz w:val="24"/>
          <w:szCs w:val="24"/>
        </w:rPr>
      </w:pPr>
    </w:p>
    <w:p w14:paraId="79347898" w14:textId="3FFE4FA7" w:rsidR="52F14614" w:rsidRPr="000A6EED" w:rsidRDefault="52F14614" w:rsidP="5048BA9A">
      <w:pPr>
        <w:rPr>
          <w:rFonts w:ascii="Times New Roman" w:eastAsia="Times New Roman" w:hAnsi="Times New Roman" w:cs="Times New Roman"/>
          <w:sz w:val="24"/>
          <w:szCs w:val="24"/>
        </w:rPr>
      </w:pPr>
      <w:bookmarkStart w:id="3" w:name="_Int_bGskeHAk"/>
      <w:proofErr w:type="gramStart"/>
      <w:r w:rsidRPr="00FD2370">
        <w:rPr>
          <w:rFonts w:ascii="Times New Roman" w:eastAsia="Times New Roman" w:hAnsi="Times New Roman" w:cs="Times New Roman"/>
          <w:b/>
          <w:bCs/>
          <w:sz w:val="24"/>
          <w:szCs w:val="24"/>
        </w:rPr>
        <w:t>Whereas,</w:t>
      </w:r>
      <w:bookmarkEnd w:id="3"/>
      <w:proofErr w:type="gramEnd"/>
      <w:r w:rsidRPr="000A6EED">
        <w:rPr>
          <w:rFonts w:ascii="Times New Roman" w:eastAsia="Times New Roman" w:hAnsi="Times New Roman" w:cs="Times New Roman"/>
          <w:sz w:val="24"/>
          <w:szCs w:val="24"/>
        </w:rPr>
        <w:t xml:space="preserve"> students facing language barriers or who are first-generation may face additional challenges in navigating campus resources, underscoring the need for targeted outreach and multilingual educational materials about available services</w:t>
      </w:r>
      <w:r w:rsidRPr="000A6EED">
        <w:rPr>
          <w:rFonts w:ascii="Times New Roman" w:eastAsia="Times New Roman" w:hAnsi="Times New Roman" w:cs="Times New Roman"/>
          <w:sz w:val="24"/>
          <w:szCs w:val="24"/>
          <w:vertAlign w:val="superscript"/>
        </w:rPr>
        <w:t>2,8</w:t>
      </w:r>
      <w:r w:rsidRPr="000A6EED">
        <w:rPr>
          <w:rFonts w:ascii="Times New Roman" w:eastAsia="Times New Roman" w:hAnsi="Times New Roman" w:cs="Times New Roman"/>
          <w:sz w:val="24"/>
          <w:szCs w:val="24"/>
        </w:rPr>
        <w:t>; and</w:t>
      </w:r>
    </w:p>
    <w:p w14:paraId="75C63EEE" w14:textId="5F67D299" w:rsidR="5048BA9A" w:rsidRPr="000A6EED" w:rsidRDefault="5048BA9A" w:rsidP="5048BA9A">
      <w:pPr>
        <w:rPr>
          <w:rFonts w:ascii="Times New Roman" w:eastAsia="Times New Roman" w:hAnsi="Times New Roman" w:cs="Times New Roman"/>
          <w:sz w:val="24"/>
          <w:szCs w:val="24"/>
        </w:rPr>
      </w:pPr>
    </w:p>
    <w:p w14:paraId="2C338F73" w14:textId="4354939B" w:rsidR="52F14614" w:rsidRPr="000A6EED" w:rsidRDefault="52F14614" w:rsidP="5048BA9A">
      <w:pPr>
        <w:rPr>
          <w:rFonts w:ascii="Times New Roman" w:eastAsia="Times New Roman" w:hAnsi="Times New Roman" w:cs="Times New Roman"/>
          <w:sz w:val="24"/>
          <w:szCs w:val="24"/>
        </w:rPr>
      </w:pPr>
      <w:r w:rsidRPr="00FD2370">
        <w:rPr>
          <w:rFonts w:ascii="Times New Roman" w:eastAsia="Times New Roman" w:hAnsi="Times New Roman" w:cs="Times New Roman"/>
          <w:b/>
          <w:bCs/>
          <w:sz w:val="24"/>
          <w:szCs w:val="24"/>
        </w:rPr>
        <w:t>Whereas,</w:t>
      </w:r>
      <w:r w:rsidRPr="000A6EED">
        <w:rPr>
          <w:rFonts w:ascii="Times New Roman" w:eastAsia="Times New Roman" w:hAnsi="Times New Roman" w:cs="Times New Roman"/>
          <w:sz w:val="24"/>
          <w:szCs w:val="24"/>
        </w:rPr>
        <w:t xml:space="preserve"> addressing food insecurity through a culturally responsive lens directly supports student retention, academic success, and aligns with the University's stated commitment to fostering a welcoming and supportive community for all Buckeyes</w:t>
      </w:r>
      <w:r w:rsidR="37031E2B" w:rsidRPr="000A6EED">
        <w:rPr>
          <w:rFonts w:ascii="Times New Roman" w:eastAsia="Times New Roman" w:hAnsi="Times New Roman" w:cs="Times New Roman"/>
          <w:sz w:val="24"/>
          <w:szCs w:val="24"/>
        </w:rPr>
        <w:t>; and</w:t>
      </w:r>
    </w:p>
    <w:p w14:paraId="58D02C67" w14:textId="7AD6DC62" w:rsidR="5048BA9A" w:rsidRPr="000A6EED" w:rsidRDefault="5048BA9A" w:rsidP="5048BA9A">
      <w:pPr>
        <w:rPr>
          <w:rFonts w:ascii="Times New Roman" w:eastAsia="Times New Roman" w:hAnsi="Times New Roman" w:cs="Times New Roman"/>
          <w:sz w:val="24"/>
          <w:szCs w:val="24"/>
        </w:rPr>
      </w:pPr>
    </w:p>
    <w:p w14:paraId="728F617D" w14:textId="326413C5" w:rsidR="52F14614" w:rsidRPr="000A6EED" w:rsidRDefault="52F14614" w:rsidP="5048BA9A">
      <w:pPr>
        <w:rPr>
          <w:rFonts w:ascii="Times New Roman" w:eastAsia="Times New Roman" w:hAnsi="Times New Roman" w:cs="Times New Roman"/>
          <w:sz w:val="24"/>
          <w:szCs w:val="24"/>
        </w:rPr>
      </w:pPr>
      <w:r w:rsidRPr="00FD2370">
        <w:rPr>
          <w:rFonts w:ascii="Times New Roman" w:eastAsia="Times New Roman" w:hAnsi="Times New Roman" w:cs="Times New Roman"/>
          <w:b/>
          <w:bCs/>
          <w:sz w:val="24"/>
          <w:szCs w:val="24"/>
        </w:rPr>
        <w:t>Therefore, Let it Be Resolved,</w:t>
      </w:r>
      <w:r w:rsidRPr="000A6EED">
        <w:rPr>
          <w:rFonts w:ascii="Times New Roman" w:eastAsia="Times New Roman" w:hAnsi="Times New Roman" w:cs="Times New Roman"/>
          <w:sz w:val="24"/>
          <w:szCs w:val="24"/>
        </w:rPr>
        <w:t xml:space="preserve"> that the Undergraduate Student Government calls upon the Buckeye Food Alliance, in collaboration with the Office of Student Life, the Multicultural Center, and the Office of International Affairs, to conduct a formal assessment of its current inventory within the next academic year to identify specific opportunities to expand culturally responsive food and essential item options; and</w:t>
      </w:r>
    </w:p>
    <w:p w14:paraId="5605CF6A" w14:textId="433CC7A9" w:rsidR="5048BA9A" w:rsidRPr="000A6EED" w:rsidRDefault="5048BA9A" w:rsidP="5048BA9A">
      <w:pPr>
        <w:rPr>
          <w:rFonts w:ascii="Times New Roman" w:eastAsia="Times New Roman" w:hAnsi="Times New Roman" w:cs="Times New Roman"/>
          <w:sz w:val="24"/>
          <w:szCs w:val="24"/>
        </w:rPr>
      </w:pPr>
    </w:p>
    <w:p w14:paraId="473EE2FF" w14:textId="1AC5C68B" w:rsidR="3290AC3C" w:rsidRPr="000A6EED" w:rsidRDefault="3290AC3C" w:rsidP="5048BA9A">
      <w:pPr>
        <w:rPr>
          <w:rFonts w:ascii="Times New Roman" w:eastAsia="Times New Roman" w:hAnsi="Times New Roman" w:cs="Times New Roman"/>
          <w:sz w:val="24"/>
          <w:szCs w:val="24"/>
        </w:rPr>
      </w:pPr>
      <w:r w:rsidRPr="00FD2370">
        <w:rPr>
          <w:rFonts w:ascii="Times New Roman" w:eastAsia="Times New Roman" w:hAnsi="Times New Roman" w:cs="Times New Roman"/>
          <w:b/>
          <w:bCs/>
          <w:sz w:val="24"/>
          <w:szCs w:val="24"/>
        </w:rPr>
        <w:t xml:space="preserve">Let </w:t>
      </w:r>
      <w:r w:rsidR="52F14614" w:rsidRPr="00FD2370">
        <w:rPr>
          <w:rFonts w:ascii="Times New Roman" w:eastAsia="Times New Roman" w:hAnsi="Times New Roman" w:cs="Times New Roman"/>
          <w:b/>
          <w:bCs/>
          <w:sz w:val="24"/>
          <w:szCs w:val="24"/>
        </w:rPr>
        <w:t>it F</w:t>
      </w:r>
      <w:r w:rsidR="3C68CC29" w:rsidRPr="00FD2370">
        <w:rPr>
          <w:rFonts w:ascii="Times New Roman" w:eastAsia="Times New Roman" w:hAnsi="Times New Roman" w:cs="Times New Roman"/>
          <w:b/>
          <w:bCs/>
          <w:sz w:val="24"/>
          <w:szCs w:val="24"/>
        </w:rPr>
        <w:t>inally</w:t>
      </w:r>
      <w:r w:rsidR="52F14614" w:rsidRPr="00FD2370">
        <w:rPr>
          <w:rFonts w:ascii="Times New Roman" w:eastAsia="Times New Roman" w:hAnsi="Times New Roman" w:cs="Times New Roman"/>
          <w:b/>
          <w:bCs/>
          <w:sz w:val="24"/>
          <w:szCs w:val="24"/>
        </w:rPr>
        <w:t xml:space="preserve"> </w:t>
      </w:r>
      <w:r w:rsidR="21B4B0BE" w:rsidRPr="00FD2370">
        <w:rPr>
          <w:rFonts w:ascii="Times New Roman" w:eastAsia="Times New Roman" w:hAnsi="Times New Roman" w:cs="Times New Roman"/>
          <w:b/>
          <w:bCs/>
          <w:sz w:val="24"/>
          <w:szCs w:val="24"/>
        </w:rPr>
        <w:t xml:space="preserve">Be </w:t>
      </w:r>
      <w:r w:rsidR="52F14614" w:rsidRPr="00FD2370">
        <w:rPr>
          <w:rFonts w:ascii="Times New Roman" w:eastAsia="Times New Roman" w:hAnsi="Times New Roman" w:cs="Times New Roman"/>
          <w:b/>
          <w:bCs/>
          <w:sz w:val="24"/>
          <w:szCs w:val="24"/>
        </w:rPr>
        <w:t>Resolved</w:t>
      </w:r>
      <w:r w:rsidR="52F14614" w:rsidRPr="000A6EED">
        <w:rPr>
          <w:rFonts w:ascii="Times New Roman" w:eastAsia="Times New Roman" w:hAnsi="Times New Roman" w:cs="Times New Roman"/>
          <w:sz w:val="24"/>
          <w:szCs w:val="24"/>
        </w:rPr>
        <w:t>, that USG encourages the Buckeye Food Alliance to establish formal, ongoing partnerships with cultural student organizations</w:t>
      </w:r>
      <w:r w:rsidR="5BB0B24C" w:rsidRPr="000A6EED">
        <w:rPr>
          <w:rFonts w:ascii="Times New Roman" w:eastAsia="Times New Roman" w:hAnsi="Times New Roman" w:cs="Times New Roman"/>
          <w:sz w:val="24"/>
          <w:szCs w:val="24"/>
        </w:rPr>
        <w:t xml:space="preserve">, </w:t>
      </w:r>
      <w:r w:rsidR="52F14614" w:rsidRPr="000A6EED">
        <w:rPr>
          <w:rFonts w:ascii="Times New Roman" w:eastAsia="Times New Roman" w:hAnsi="Times New Roman" w:cs="Times New Roman"/>
          <w:sz w:val="24"/>
          <w:szCs w:val="24"/>
        </w:rPr>
        <w:t>such as the Black Student Association, Asian American Studies Student Association, Latinx Student Association, and others</w:t>
      </w:r>
      <w:r w:rsidR="5B004CA9" w:rsidRPr="000A6EED">
        <w:rPr>
          <w:rFonts w:ascii="Times New Roman" w:eastAsia="Times New Roman" w:hAnsi="Times New Roman" w:cs="Times New Roman"/>
          <w:sz w:val="24"/>
          <w:szCs w:val="24"/>
        </w:rPr>
        <w:t xml:space="preserve">, </w:t>
      </w:r>
      <w:r w:rsidR="52F14614" w:rsidRPr="000A6EED">
        <w:rPr>
          <w:rFonts w:ascii="Times New Roman" w:eastAsia="Times New Roman" w:hAnsi="Times New Roman" w:cs="Times New Roman"/>
          <w:sz w:val="24"/>
          <w:szCs w:val="24"/>
        </w:rPr>
        <w:t xml:space="preserve">to host at least two targeted food drives per academic year that collect shelf-stable items and ingredients commonly used in diverse </w:t>
      </w:r>
      <w:r w:rsidR="1CEDBB29" w:rsidRPr="000A6EED">
        <w:rPr>
          <w:rFonts w:ascii="Times New Roman" w:eastAsia="Times New Roman" w:hAnsi="Times New Roman" w:cs="Times New Roman"/>
          <w:sz w:val="24"/>
          <w:szCs w:val="24"/>
        </w:rPr>
        <w:t>foods</w:t>
      </w:r>
      <w:r w:rsidR="02B09F53" w:rsidRPr="000A6EED">
        <w:rPr>
          <w:rFonts w:ascii="Times New Roman" w:eastAsia="Times New Roman" w:hAnsi="Times New Roman" w:cs="Times New Roman"/>
          <w:sz w:val="24"/>
          <w:szCs w:val="24"/>
        </w:rPr>
        <w:t>.</w:t>
      </w:r>
    </w:p>
    <w:p w14:paraId="72296D18" w14:textId="07B960E7" w:rsidR="5048BA9A" w:rsidRPr="000A6EED" w:rsidRDefault="5048BA9A" w:rsidP="5048BA9A">
      <w:pPr>
        <w:rPr>
          <w:rFonts w:ascii="Times New Roman" w:eastAsia="Times New Roman" w:hAnsi="Times New Roman" w:cs="Times New Roman"/>
          <w:sz w:val="24"/>
          <w:szCs w:val="24"/>
        </w:rPr>
      </w:pPr>
    </w:p>
    <w:p w14:paraId="00000030" w14:textId="27F7AF49" w:rsidR="009707FE" w:rsidRPr="000A6EED" w:rsidRDefault="6D031880" w:rsidP="5048BA9A">
      <w:pPr>
        <w:jc w:val="center"/>
        <w:rPr>
          <w:rFonts w:ascii="Times New Roman" w:eastAsia="Times New Roman" w:hAnsi="Times New Roman" w:cs="Times New Roman"/>
          <w:sz w:val="24"/>
          <w:szCs w:val="24"/>
        </w:rPr>
      </w:pPr>
      <w:r w:rsidRPr="000A6EED">
        <w:rPr>
          <w:rFonts w:ascii="Times New Roman" w:eastAsia="Times New Roman" w:hAnsi="Times New Roman" w:cs="Times New Roman"/>
          <w:sz w:val="24"/>
          <w:szCs w:val="24"/>
        </w:rPr>
        <w:t>Floor Vote:    Aye: ____ Nay: ____ Abstain: ____ Present: ____</w:t>
      </w:r>
    </w:p>
    <w:p w14:paraId="00000032" w14:textId="3CD3198F" w:rsidR="009707FE" w:rsidRPr="000A6EED" w:rsidRDefault="009707FE" w:rsidP="5048BA9A">
      <w:pPr>
        <w:jc w:val="center"/>
        <w:rPr>
          <w:rFonts w:ascii="Times New Roman" w:eastAsia="Times New Roman" w:hAnsi="Times New Roman" w:cs="Times New Roman"/>
          <w:sz w:val="24"/>
          <w:szCs w:val="24"/>
        </w:rPr>
      </w:pPr>
    </w:p>
    <w:p w14:paraId="4B2A2FF8" w14:textId="2FA987DB" w:rsidR="6D031880" w:rsidRPr="000A6EED" w:rsidRDefault="6D031880" w:rsidP="5048BA9A">
      <w:pPr>
        <w:jc w:val="center"/>
        <w:rPr>
          <w:rFonts w:ascii="Times New Roman" w:eastAsia="Times New Roman" w:hAnsi="Times New Roman" w:cs="Times New Roman"/>
          <w:sz w:val="24"/>
          <w:szCs w:val="24"/>
        </w:rPr>
      </w:pPr>
    </w:p>
    <w:p w14:paraId="00000033" w14:textId="77777777" w:rsidR="009707FE" w:rsidRPr="000A6EED" w:rsidRDefault="009707FE" w:rsidP="5048BA9A">
      <w:pPr>
        <w:jc w:val="center"/>
        <w:rPr>
          <w:rFonts w:ascii="Times New Roman" w:eastAsia="Times New Roman" w:hAnsi="Times New Roman" w:cs="Times New Roman"/>
          <w:sz w:val="24"/>
          <w:szCs w:val="24"/>
        </w:rPr>
      </w:pPr>
    </w:p>
    <w:p w14:paraId="00000035" w14:textId="7C3CADAB" w:rsidR="009707FE" w:rsidRPr="000A6EED" w:rsidRDefault="6D031880" w:rsidP="5048BA9A">
      <w:pPr>
        <w:rPr>
          <w:rFonts w:ascii="Times New Roman" w:eastAsia="Times New Roman" w:hAnsi="Times New Roman" w:cs="Times New Roman"/>
          <w:sz w:val="24"/>
          <w:szCs w:val="24"/>
        </w:rPr>
      </w:pPr>
      <w:r w:rsidRPr="000A6EED">
        <w:rPr>
          <w:rFonts w:ascii="Times New Roman" w:eastAsia="Times New Roman" w:hAnsi="Times New Roman" w:cs="Times New Roman"/>
          <w:sz w:val="24"/>
          <w:szCs w:val="24"/>
        </w:rPr>
        <w:t>_________________________________                  ________________________________</w:t>
      </w:r>
    </w:p>
    <w:p w14:paraId="70827E35" w14:textId="3D7E8E28" w:rsidR="5A2ADE0E" w:rsidRPr="000A6EED" w:rsidRDefault="0084239B" w:rsidP="5048BA9A">
      <w:pPr>
        <w:rPr>
          <w:rFonts w:ascii="Times New Roman" w:eastAsia="Times New Roman" w:hAnsi="Times New Roman" w:cs="Times New Roman"/>
          <w:sz w:val="24"/>
          <w:szCs w:val="24"/>
        </w:rPr>
      </w:pPr>
      <w:r w:rsidRPr="000A6EED">
        <w:rPr>
          <w:rFonts w:ascii="Times New Roman" w:eastAsia="Times New Roman" w:hAnsi="Times New Roman" w:cs="Times New Roman"/>
          <w:sz w:val="24"/>
          <w:szCs w:val="24"/>
        </w:rPr>
        <w:t>Jessica Asante-Tutu</w:t>
      </w:r>
      <w:r w:rsidRPr="000A6EED">
        <w:rPr>
          <w:rFonts w:ascii="Times New Roman" w:hAnsi="Times New Roman" w:cs="Times New Roman"/>
          <w:sz w:val="24"/>
          <w:szCs w:val="24"/>
        </w:rPr>
        <w:tab/>
      </w:r>
      <w:r w:rsidRPr="000A6EED">
        <w:rPr>
          <w:rFonts w:ascii="Times New Roman" w:hAnsi="Times New Roman" w:cs="Times New Roman"/>
          <w:sz w:val="24"/>
          <w:szCs w:val="24"/>
        </w:rPr>
        <w:tab/>
      </w:r>
      <w:r w:rsidRPr="000A6EED">
        <w:rPr>
          <w:rFonts w:ascii="Times New Roman" w:hAnsi="Times New Roman" w:cs="Times New Roman"/>
          <w:sz w:val="24"/>
          <w:szCs w:val="24"/>
        </w:rPr>
        <w:tab/>
      </w:r>
      <w:r w:rsidRPr="000A6EED">
        <w:rPr>
          <w:rFonts w:ascii="Times New Roman" w:hAnsi="Times New Roman" w:cs="Times New Roman"/>
          <w:sz w:val="24"/>
          <w:szCs w:val="24"/>
        </w:rPr>
        <w:tab/>
      </w:r>
      <w:r w:rsidR="6D3BC6C3" w:rsidRPr="000A6EED">
        <w:rPr>
          <w:rFonts w:ascii="Times New Roman" w:eastAsia="Times New Roman" w:hAnsi="Times New Roman" w:cs="Times New Roman"/>
          <w:sz w:val="24"/>
          <w:szCs w:val="24"/>
        </w:rPr>
        <w:t xml:space="preserve">      </w:t>
      </w:r>
      <w:r w:rsidRPr="000A6EED">
        <w:rPr>
          <w:rFonts w:ascii="Times New Roman" w:eastAsia="Times New Roman" w:hAnsi="Times New Roman" w:cs="Times New Roman"/>
          <w:sz w:val="24"/>
          <w:szCs w:val="24"/>
        </w:rPr>
        <w:t>Terrell McCann</w:t>
      </w:r>
    </w:p>
    <w:p w14:paraId="00000036" w14:textId="64683901" w:rsidR="009707FE" w:rsidRPr="000A6EED" w:rsidRDefault="6D031880" w:rsidP="5048BA9A">
      <w:pPr>
        <w:rPr>
          <w:rFonts w:ascii="Times New Roman" w:eastAsia="Times New Roman" w:hAnsi="Times New Roman" w:cs="Times New Roman"/>
          <w:sz w:val="24"/>
          <w:szCs w:val="24"/>
        </w:rPr>
      </w:pPr>
      <w:r w:rsidRPr="000A6EED">
        <w:rPr>
          <w:rFonts w:ascii="Times New Roman" w:eastAsia="Times New Roman" w:hAnsi="Times New Roman" w:cs="Times New Roman"/>
          <w:sz w:val="24"/>
          <w:szCs w:val="24"/>
        </w:rPr>
        <w:t>President</w:t>
      </w:r>
      <w:r w:rsidRPr="000A6EED">
        <w:rPr>
          <w:rFonts w:ascii="Times New Roman" w:hAnsi="Times New Roman" w:cs="Times New Roman"/>
          <w:sz w:val="24"/>
          <w:szCs w:val="24"/>
        </w:rPr>
        <w:tab/>
      </w:r>
      <w:r w:rsidRPr="000A6EED">
        <w:rPr>
          <w:rFonts w:ascii="Times New Roman" w:hAnsi="Times New Roman" w:cs="Times New Roman"/>
          <w:sz w:val="24"/>
          <w:szCs w:val="24"/>
        </w:rPr>
        <w:tab/>
      </w:r>
      <w:r w:rsidRPr="000A6EED">
        <w:rPr>
          <w:rFonts w:ascii="Times New Roman" w:hAnsi="Times New Roman" w:cs="Times New Roman"/>
          <w:sz w:val="24"/>
          <w:szCs w:val="24"/>
        </w:rPr>
        <w:tab/>
      </w:r>
      <w:r w:rsidRPr="000A6EED">
        <w:rPr>
          <w:rFonts w:ascii="Times New Roman" w:hAnsi="Times New Roman" w:cs="Times New Roman"/>
          <w:sz w:val="24"/>
          <w:szCs w:val="24"/>
        </w:rPr>
        <w:tab/>
      </w:r>
      <w:r w:rsidRPr="000A6EED">
        <w:rPr>
          <w:rFonts w:ascii="Times New Roman" w:hAnsi="Times New Roman" w:cs="Times New Roman"/>
          <w:sz w:val="24"/>
          <w:szCs w:val="24"/>
        </w:rPr>
        <w:tab/>
      </w:r>
      <w:r w:rsidRPr="000A6EED">
        <w:rPr>
          <w:rFonts w:ascii="Times New Roman" w:eastAsia="Times New Roman" w:hAnsi="Times New Roman" w:cs="Times New Roman"/>
          <w:sz w:val="24"/>
          <w:szCs w:val="24"/>
        </w:rPr>
        <w:t xml:space="preserve">      Speaker of the 5</w:t>
      </w:r>
      <w:r w:rsidR="0084239B" w:rsidRPr="000A6EED">
        <w:rPr>
          <w:rFonts w:ascii="Times New Roman" w:eastAsia="Times New Roman" w:hAnsi="Times New Roman" w:cs="Times New Roman"/>
          <w:sz w:val="24"/>
          <w:szCs w:val="24"/>
        </w:rPr>
        <w:t>8</w:t>
      </w:r>
      <w:r w:rsidRPr="000A6EED">
        <w:rPr>
          <w:rFonts w:ascii="Times New Roman" w:eastAsia="Times New Roman" w:hAnsi="Times New Roman" w:cs="Times New Roman"/>
          <w:sz w:val="24"/>
          <w:szCs w:val="24"/>
          <w:vertAlign w:val="superscript"/>
        </w:rPr>
        <w:t>th</w:t>
      </w:r>
      <w:r w:rsidRPr="000A6EED">
        <w:rPr>
          <w:rFonts w:ascii="Times New Roman" w:eastAsia="Times New Roman" w:hAnsi="Times New Roman" w:cs="Times New Roman"/>
          <w:sz w:val="24"/>
          <w:szCs w:val="24"/>
        </w:rPr>
        <w:t xml:space="preserve"> General Assembly</w:t>
      </w:r>
    </w:p>
    <w:p w14:paraId="00000037" w14:textId="77777777" w:rsidR="009707FE" w:rsidRPr="000A6EED" w:rsidRDefault="009707FE" w:rsidP="5048BA9A">
      <w:pPr>
        <w:rPr>
          <w:rFonts w:ascii="Times New Roman" w:eastAsia="Times New Roman" w:hAnsi="Times New Roman" w:cs="Times New Roman"/>
          <w:sz w:val="24"/>
          <w:szCs w:val="24"/>
        </w:rPr>
      </w:pPr>
    </w:p>
    <w:p w14:paraId="00000038" w14:textId="77777777" w:rsidR="009707FE" w:rsidRPr="000A6EED" w:rsidRDefault="009707FE" w:rsidP="5048BA9A">
      <w:pPr>
        <w:rPr>
          <w:rFonts w:ascii="Times New Roman" w:eastAsia="Times New Roman" w:hAnsi="Times New Roman" w:cs="Times New Roman"/>
          <w:sz w:val="24"/>
          <w:szCs w:val="24"/>
        </w:rPr>
      </w:pPr>
    </w:p>
    <w:p w14:paraId="00000039" w14:textId="77777777" w:rsidR="009707FE" w:rsidRPr="000A6EED" w:rsidRDefault="009707FE" w:rsidP="5048BA9A">
      <w:pPr>
        <w:rPr>
          <w:rFonts w:ascii="Times New Roman" w:eastAsia="Times New Roman" w:hAnsi="Times New Roman" w:cs="Times New Roman"/>
          <w:sz w:val="24"/>
          <w:szCs w:val="24"/>
        </w:rPr>
      </w:pPr>
    </w:p>
    <w:p w14:paraId="0000003B" w14:textId="2C538833" w:rsidR="009707FE" w:rsidRPr="000A6EED" w:rsidRDefault="6D031880" w:rsidP="5048BA9A">
      <w:pPr>
        <w:rPr>
          <w:rFonts w:ascii="Times New Roman" w:eastAsia="Times New Roman" w:hAnsi="Times New Roman" w:cs="Times New Roman"/>
          <w:sz w:val="24"/>
          <w:szCs w:val="24"/>
        </w:rPr>
      </w:pPr>
      <w:r w:rsidRPr="000A6EED">
        <w:rPr>
          <w:rFonts w:ascii="Times New Roman" w:eastAsia="Times New Roman" w:hAnsi="Times New Roman" w:cs="Times New Roman"/>
          <w:sz w:val="24"/>
          <w:szCs w:val="24"/>
        </w:rPr>
        <w:t xml:space="preserve">Date Adopted: _____________________ </w:t>
      </w:r>
      <w:r w:rsidRPr="000A6EED">
        <w:rPr>
          <w:rFonts w:ascii="Times New Roman" w:hAnsi="Times New Roman" w:cs="Times New Roman"/>
          <w:sz w:val="24"/>
          <w:szCs w:val="24"/>
        </w:rPr>
        <w:tab/>
      </w:r>
      <w:r w:rsidR="4D8910B4" w:rsidRPr="000A6EED">
        <w:rPr>
          <w:rFonts w:ascii="Times New Roman" w:eastAsia="Times New Roman" w:hAnsi="Times New Roman" w:cs="Times New Roman"/>
          <w:sz w:val="24"/>
          <w:szCs w:val="24"/>
        </w:rPr>
        <w:t xml:space="preserve">      </w:t>
      </w:r>
      <w:r w:rsidRPr="000A6EED">
        <w:rPr>
          <w:rFonts w:ascii="Times New Roman" w:eastAsia="Times New Roman" w:hAnsi="Times New Roman" w:cs="Times New Roman"/>
          <w:sz w:val="24"/>
          <w:szCs w:val="24"/>
        </w:rPr>
        <w:t>Date Terminated: ___________________</w:t>
      </w:r>
    </w:p>
    <w:p w14:paraId="2B5EE079" w14:textId="57895C4B" w:rsidR="5048BA9A" w:rsidRPr="000A6EED" w:rsidRDefault="5048BA9A" w:rsidP="5048BA9A">
      <w:pPr>
        <w:rPr>
          <w:rFonts w:ascii="Times New Roman" w:eastAsia="Times New Roman" w:hAnsi="Times New Roman" w:cs="Times New Roman"/>
          <w:sz w:val="24"/>
          <w:szCs w:val="24"/>
        </w:rPr>
      </w:pPr>
    </w:p>
    <w:p w14:paraId="741D3F3D" w14:textId="51C76B78" w:rsidR="3B8A7932" w:rsidRPr="000A6EED" w:rsidRDefault="3B8A7932" w:rsidP="5048BA9A">
      <w:pPr>
        <w:rPr>
          <w:rFonts w:ascii="Times New Roman" w:eastAsia="Times New Roman" w:hAnsi="Times New Roman" w:cs="Times New Roman"/>
          <w:sz w:val="24"/>
          <w:szCs w:val="24"/>
        </w:rPr>
      </w:pPr>
      <w:r w:rsidRPr="000A6EED">
        <w:rPr>
          <w:rFonts w:ascii="Times New Roman" w:eastAsia="Times New Roman" w:hAnsi="Times New Roman" w:cs="Times New Roman"/>
          <w:sz w:val="24"/>
          <w:szCs w:val="24"/>
        </w:rPr>
        <w:t>Reference</w:t>
      </w:r>
      <w:r w:rsidR="59742A9C" w:rsidRPr="000A6EED">
        <w:rPr>
          <w:rFonts w:ascii="Times New Roman" w:eastAsia="Times New Roman" w:hAnsi="Times New Roman" w:cs="Times New Roman"/>
          <w:sz w:val="24"/>
          <w:szCs w:val="24"/>
        </w:rPr>
        <w:t>s</w:t>
      </w:r>
    </w:p>
    <w:p w14:paraId="0DDF50F2" w14:textId="3DBE8A37" w:rsidR="3B8A7932" w:rsidRPr="000A6EED" w:rsidRDefault="3B8A7932" w:rsidP="5048BA9A">
      <w:pPr>
        <w:rPr>
          <w:rFonts w:ascii="Times New Roman" w:eastAsia="Times New Roman" w:hAnsi="Times New Roman" w:cs="Times New Roman"/>
          <w:color w:val="000000" w:themeColor="text1"/>
          <w:sz w:val="24"/>
          <w:szCs w:val="24"/>
        </w:rPr>
      </w:pPr>
      <w:r w:rsidRPr="000A6EED">
        <w:rPr>
          <w:rFonts w:ascii="Times New Roman" w:eastAsia="Times New Roman" w:hAnsi="Times New Roman" w:cs="Times New Roman"/>
          <w:color w:val="000000" w:themeColor="text1"/>
          <w:sz w:val="24"/>
          <w:szCs w:val="24"/>
          <w:vertAlign w:val="superscript"/>
        </w:rPr>
        <w:lastRenderedPageBreak/>
        <w:t>1</w:t>
      </w:r>
      <w:r w:rsidRPr="000A6EED">
        <w:rPr>
          <w:rFonts w:ascii="Times New Roman" w:eastAsia="Times New Roman" w:hAnsi="Times New Roman" w:cs="Times New Roman"/>
          <w:color w:val="000000" w:themeColor="text1"/>
          <w:sz w:val="24"/>
          <w:szCs w:val="24"/>
        </w:rPr>
        <w:t xml:space="preserve"> </w:t>
      </w:r>
      <w:hyperlink r:id="rId11">
        <w:r w:rsidRPr="000A6EED">
          <w:rPr>
            <w:rStyle w:val="Hyperlink"/>
            <w:rFonts w:ascii="Times New Roman" w:eastAsia="Times New Roman" w:hAnsi="Times New Roman" w:cs="Times New Roman"/>
            <w:color w:val="000000" w:themeColor="text1"/>
            <w:sz w:val="24"/>
            <w:szCs w:val="24"/>
            <w:u w:val="none"/>
          </w:rPr>
          <w:t>https://educationalpolicy.org/epigraph-food-insecurities-among-college-students/</w:t>
        </w:r>
      </w:hyperlink>
      <w:r w:rsidRPr="000A6EED">
        <w:rPr>
          <w:rFonts w:ascii="Times New Roman" w:eastAsia="Times New Roman" w:hAnsi="Times New Roman" w:cs="Times New Roman"/>
          <w:color w:val="000000" w:themeColor="text1"/>
          <w:sz w:val="24"/>
          <w:szCs w:val="24"/>
        </w:rPr>
        <w:t xml:space="preserve"> </w:t>
      </w:r>
      <w:r w:rsidRPr="000A6EED">
        <w:rPr>
          <w:rFonts w:ascii="Times New Roman" w:hAnsi="Times New Roman" w:cs="Times New Roman"/>
          <w:sz w:val="24"/>
          <w:szCs w:val="24"/>
        </w:rPr>
        <w:br/>
      </w:r>
      <w:r w:rsidRPr="000A6EED">
        <w:rPr>
          <w:rFonts w:ascii="Times New Roman" w:eastAsia="Times New Roman" w:hAnsi="Times New Roman" w:cs="Times New Roman"/>
          <w:color w:val="000000" w:themeColor="text1"/>
          <w:sz w:val="24"/>
          <w:szCs w:val="24"/>
          <w:vertAlign w:val="superscript"/>
        </w:rPr>
        <w:t>2</w:t>
      </w:r>
      <w:r w:rsidRPr="000A6EED">
        <w:rPr>
          <w:rFonts w:ascii="Times New Roman" w:eastAsia="Times New Roman" w:hAnsi="Times New Roman" w:cs="Times New Roman"/>
          <w:color w:val="000000" w:themeColor="text1"/>
          <w:sz w:val="24"/>
          <w:szCs w:val="24"/>
        </w:rPr>
        <w:t xml:space="preserve"> </w:t>
      </w:r>
      <w:hyperlink r:id="rId12">
        <w:r w:rsidRPr="000A6EED">
          <w:rPr>
            <w:rStyle w:val="Hyperlink"/>
            <w:rFonts w:ascii="Times New Roman" w:eastAsia="Times New Roman" w:hAnsi="Times New Roman" w:cs="Times New Roman"/>
            <w:color w:val="000000" w:themeColor="text1"/>
            <w:sz w:val="24"/>
            <w:szCs w:val="24"/>
            <w:u w:val="none"/>
          </w:rPr>
          <w:t>https://eric.ed.gov/?id=EJ1452172</w:t>
        </w:r>
      </w:hyperlink>
      <w:r w:rsidRPr="000A6EED">
        <w:rPr>
          <w:rFonts w:ascii="Times New Roman" w:eastAsia="Times New Roman" w:hAnsi="Times New Roman" w:cs="Times New Roman"/>
          <w:color w:val="000000" w:themeColor="text1"/>
          <w:sz w:val="24"/>
          <w:szCs w:val="24"/>
        </w:rPr>
        <w:t xml:space="preserve"> </w:t>
      </w:r>
      <w:r w:rsidRPr="000A6EED">
        <w:rPr>
          <w:rFonts w:ascii="Times New Roman" w:hAnsi="Times New Roman" w:cs="Times New Roman"/>
          <w:sz w:val="24"/>
          <w:szCs w:val="24"/>
        </w:rPr>
        <w:br/>
      </w:r>
      <w:r w:rsidRPr="000A6EED">
        <w:rPr>
          <w:rFonts w:ascii="Times New Roman" w:eastAsia="Times New Roman" w:hAnsi="Times New Roman" w:cs="Times New Roman"/>
          <w:color w:val="000000" w:themeColor="text1"/>
          <w:sz w:val="24"/>
          <w:szCs w:val="24"/>
          <w:vertAlign w:val="superscript"/>
        </w:rPr>
        <w:t>3</w:t>
      </w:r>
      <w:r w:rsidRPr="000A6EED">
        <w:rPr>
          <w:rFonts w:ascii="Times New Roman" w:eastAsia="Times New Roman" w:hAnsi="Times New Roman" w:cs="Times New Roman"/>
          <w:color w:val="000000" w:themeColor="text1"/>
          <w:sz w:val="24"/>
          <w:szCs w:val="24"/>
        </w:rPr>
        <w:t xml:space="preserve"> </w:t>
      </w:r>
      <w:hyperlink r:id="rId13">
        <w:r w:rsidRPr="000A6EED">
          <w:rPr>
            <w:rStyle w:val="Hyperlink"/>
            <w:rFonts w:ascii="Times New Roman" w:eastAsia="Times New Roman" w:hAnsi="Times New Roman" w:cs="Times New Roman"/>
            <w:color w:val="000000" w:themeColor="text1"/>
            <w:sz w:val="24"/>
            <w:szCs w:val="24"/>
            <w:u w:val="none"/>
          </w:rPr>
          <w:t>https://digitalcommons.georgiasouthern.edu/gapha-conference/2025/2025/58/</w:t>
        </w:r>
      </w:hyperlink>
      <w:r w:rsidRPr="000A6EED">
        <w:rPr>
          <w:rFonts w:ascii="Times New Roman" w:eastAsia="Times New Roman" w:hAnsi="Times New Roman" w:cs="Times New Roman"/>
          <w:color w:val="000000" w:themeColor="text1"/>
          <w:sz w:val="24"/>
          <w:szCs w:val="24"/>
        </w:rPr>
        <w:t xml:space="preserve"> </w:t>
      </w:r>
      <w:r w:rsidRPr="000A6EED">
        <w:rPr>
          <w:rFonts w:ascii="Times New Roman" w:hAnsi="Times New Roman" w:cs="Times New Roman"/>
          <w:sz w:val="24"/>
          <w:szCs w:val="24"/>
        </w:rPr>
        <w:br/>
      </w:r>
      <w:r w:rsidRPr="000A6EED">
        <w:rPr>
          <w:rFonts w:ascii="Times New Roman" w:eastAsia="Times New Roman" w:hAnsi="Times New Roman" w:cs="Times New Roman"/>
          <w:color w:val="000000" w:themeColor="text1"/>
          <w:sz w:val="24"/>
          <w:szCs w:val="24"/>
          <w:vertAlign w:val="superscript"/>
        </w:rPr>
        <w:t>4</w:t>
      </w:r>
      <w:r w:rsidRPr="000A6EED">
        <w:rPr>
          <w:rFonts w:ascii="Times New Roman" w:eastAsia="Times New Roman" w:hAnsi="Times New Roman" w:cs="Times New Roman"/>
          <w:color w:val="000000" w:themeColor="text1"/>
          <w:sz w:val="24"/>
          <w:szCs w:val="24"/>
        </w:rPr>
        <w:t xml:space="preserve"> </w:t>
      </w:r>
      <w:hyperlink r:id="rId14">
        <w:r w:rsidRPr="000A6EED">
          <w:rPr>
            <w:rStyle w:val="Hyperlink"/>
            <w:rFonts w:ascii="Times New Roman" w:eastAsia="Times New Roman" w:hAnsi="Times New Roman" w:cs="Times New Roman"/>
            <w:color w:val="000000" w:themeColor="text1"/>
            <w:sz w:val="24"/>
            <w:szCs w:val="24"/>
            <w:u w:val="none"/>
          </w:rPr>
          <w:t>https://fshn.hs.iastate.edu/study-highlights-prevalence-of-food-insecurity-on-college-campuses/</w:t>
        </w:r>
      </w:hyperlink>
      <w:r w:rsidRPr="000A6EED">
        <w:rPr>
          <w:rFonts w:ascii="Times New Roman" w:eastAsia="Times New Roman" w:hAnsi="Times New Roman" w:cs="Times New Roman"/>
          <w:color w:val="000000" w:themeColor="text1"/>
          <w:sz w:val="24"/>
          <w:szCs w:val="24"/>
        </w:rPr>
        <w:t xml:space="preserve"> </w:t>
      </w:r>
      <w:r w:rsidRPr="000A6EED">
        <w:rPr>
          <w:rFonts w:ascii="Times New Roman" w:hAnsi="Times New Roman" w:cs="Times New Roman"/>
          <w:sz w:val="24"/>
          <w:szCs w:val="24"/>
        </w:rPr>
        <w:br/>
      </w:r>
      <w:r w:rsidRPr="000A6EED">
        <w:rPr>
          <w:rFonts w:ascii="Times New Roman" w:eastAsia="Times New Roman" w:hAnsi="Times New Roman" w:cs="Times New Roman"/>
          <w:color w:val="000000" w:themeColor="text1"/>
          <w:sz w:val="24"/>
          <w:szCs w:val="24"/>
          <w:vertAlign w:val="superscript"/>
        </w:rPr>
        <w:t>5</w:t>
      </w:r>
      <w:r w:rsidRPr="000A6EED">
        <w:rPr>
          <w:rFonts w:ascii="Times New Roman" w:eastAsia="Times New Roman" w:hAnsi="Times New Roman" w:cs="Times New Roman"/>
          <w:color w:val="000000" w:themeColor="text1"/>
          <w:sz w:val="24"/>
          <w:szCs w:val="24"/>
        </w:rPr>
        <w:t xml:space="preserve"> </w:t>
      </w:r>
      <w:hyperlink r:id="rId15">
        <w:r w:rsidRPr="000A6EED">
          <w:rPr>
            <w:rStyle w:val="Hyperlink"/>
            <w:rFonts w:ascii="Times New Roman" w:eastAsia="Times New Roman" w:hAnsi="Times New Roman" w:cs="Times New Roman"/>
            <w:color w:val="000000" w:themeColor="text1"/>
            <w:sz w:val="24"/>
            <w:szCs w:val="24"/>
            <w:u w:val="none"/>
          </w:rPr>
          <w:t>https://www.hollins.edu/news/hollins-secures-grant-to-support-campus-food-pantry/</w:t>
        </w:r>
      </w:hyperlink>
      <w:r w:rsidRPr="000A6EED">
        <w:rPr>
          <w:rFonts w:ascii="Times New Roman" w:eastAsia="Times New Roman" w:hAnsi="Times New Roman" w:cs="Times New Roman"/>
          <w:color w:val="000000" w:themeColor="text1"/>
          <w:sz w:val="24"/>
          <w:szCs w:val="24"/>
        </w:rPr>
        <w:t xml:space="preserve"> </w:t>
      </w:r>
      <w:r w:rsidRPr="000A6EED">
        <w:rPr>
          <w:rFonts w:ascii="Times New Roman" w:hAnsi="Times New Roman" w:cs="Times New Roman"/>
          <w:sz w:val="24"/>
          <w:szCs w:val="24"/>
        </w:rPr>
        <w:br/>
      </w:r>
      <w:r w:rsidRPr="000A6EED">
        <w:rPr>
          <w:rFonts w:ascii="Times New Roman" w:eastAsia="Times New Roman" w:hAnsi="Times New Roman" w:cs="Times New Roman"/>
          <w:color w:val="000000" w:themeColor="text1"/>
          <w:sz w:val="24"/>
          <w:szCs w:val="24"/>
          <w:vertAlign w:val="superscript"/>
        </w:rPr>
        <w:t>6</w:t>
      </w:r>
      <w:r w:rsidRPr="000A6EED">
        <w:rPr>
          <w:rFonts w:ascii="Times New Roman" w:eastAsia="Times New Roman" w:hAnsi="Times New Roman" w:cs="Times New Roman"/>
          <w:color w:val="000000" w:themeColor="text1"/>
          <w:sz w:val="24"/>
          <w:szCs w:val="24"/>
        </w:rPr>
        <w:t xml:space="preserve"> </w:t>
      </w:r>
      <w:hyperlink r:id="rId16">
        <w:r w:rsidRPr="000A6EED">
          <w:rPr>
            <w:rStyle w:val="Hyperlink"/>
            <w:rFonts w:ascii="Times New Roman" w:eastAsia="Times New Roman" w:hAnsi="Times New Roman" w:cs="Times New Roman"/>
            <w:color w:val="000000" w:themeColor="text1"/>
            <w:sz w:val="24"/>
            <w:szCs w:val="24"/>
            <w:u w:val="none"/>
          </w:rPr>
          <w:t>https://www.bloomfield.edu/2025/12/montclair-state-university-to-open-new-food-pantry-on-bloomfield-campus/</w:t>
        </w:r>
      </w:hyperlink>
      <w:r w:rsidRPr="000A6EED">
        <w:rPr>
          <w:rFonts w:ascii="Times New Roman" w:eastAsia="Times New Roman" w:hAnsi="Times New Roman" w:cs="Times New Roman"/>
          <w:color w:val="000000" w:themeColor="text1"/>
          <w:sz w:val="24"/>
          <w:szCs w:val="24"/>
        </w:rPr>
        <w:t xml:space="preserve"> </w:t>
      </w:r>
      <w:r w:rsidRPr="000A6EED">
        <w:rPr>
          <w:rFonts w:ascii="Times New Roman" w:hAnsi="Times New Roman" w:cs="Times New Roman"/>
          <w:sz w:val="24"/>
          <w:szCs w:val="24"/>
        </w:rPr>
        <w:br/>
      </w:r>
      <w:r w:rsidRPr="000A6EED">
        <w:rPr>
          <w:rFonts w:ascii="Times New Roman" w:eastAsia="Times New Roman" w:hAnsi="Times New Roman" w:cs="Times New Roman"/>
          <w:color w:val="000000" w:themeColor="text1"/>
          <w:sz w:val="24"/>
          <w:szCs w:val="24"/>
          <w:vertAlign w:val="superscript"/>
        </w:rPr>
        <w:t>7</w:t>
      </w:r>
      <w:r w:rsidRPr="000A6EED">
        <w:rPr>
          <w:rFonts w:ascii="Times New Roman" w:eastAsia="Times New Roman" w:hAnsi="Times New Roman" w:cs="Times New Roman"/>
          <w:color w:val="000000" w:themeColor="text1"/>
          <w:sz w:val="24"/>
          <w:szCs w:val="24"/>
        </w:rPr>
        <w:t xml:space="preserve"> </w:t>
      </w:r>
      <w:hyperlink r:id="rId17">
        <w:r w:rsidRPr="000A6EED">
          <w:rPr>
            <w:rStyle w:val="Hyperlink"/>
            <w:rFonts w:ascii="Times New Roman" w:eastAsia="Times New Roman" w:hAnsi="Times New Roman" w:cs="Times New Roman"/>
            <w:color w:val="000000" w:themeColor="text1"/>
            <w:sz w:val="24"/>
            <w:szCs w:val="24"/>
            <w:u w:val="none"/>
          </w:rPr>
          <w:t>https://wellness.osu.edu/programs-and-initiatives/food-drive-2025</w:t>
        </w:r>
      </w:hyperlink>
      <w:r w:rsidRPr="000A6EED">
        <w:rPr>
          <w:rFonts w:ascii="Times New Roman" w:eastAsia="Times New Roman" w:hAnsi="Times New Roman" w:cs="Times New Roman"/>
          <w:color w:val="000000" w:themeColor="text1"/>
          <w:sz w:val="24"/>
          <w:szCs w:val="24"/>
        </w:rPr>
        <w:t xml:space="preserve"> </w:t>
      </w:r>
      <w:r w:rsidRPr="000A6EED">
        <w:rPr>
          <w:rFonts w:ascii="Times New Roman" w:hAnsi="Times New Roman" w:cs="Times New Roman"/>
          <w:sz w:val="24"/>
          <w:szCs w:val="24"/>
        </w:rPr>
        <w:br/>
      </w:r>
      <w:r w:rsidRPr="000A6EED">
        <w:rPr>
          <w:rFonts w:ascii="Times New Roman" w:eastAsia="Times New Roman" w:hAnsi="Times New Roman" w:cs="Times New Roman"/>
          <w:color w:val="000000" w:themeColor="text1"/>
          <w:sz w:val="24"/>
          <w:szCs w:val="24"/>
          <w:vertAlign w:val="superscript"/>
        </w:rPr>
        <w:t>8</w:t>
      </w:r>
      <w:r w:rsidRPr="000A6EED">
        <w:rPr>
          <w:rFonts w:ascii="Times New Roman" w:eastAsia="Times New Roman" w:hAnsi="Times New Roman" w:cs="Times New Roman"/>
          <w:color w:val="000000" w:themeColor="text1"/>
          <w:sz w:val="24"/>
          <w:szCs w:val="24"/>
        </w:rPr>
        <w:t xml:space="preserve"> </w:t>
      </w:r>
      <w:hyperlink r:id="rId18">
        <w:r w:rsidRPr="000A6EED">
          <w:rPr>
            <w:rStyle w:val="Hyperlink"/>
            <w:rFonts w:ascii="Times New Roman" w:eastAsia="Times New Roman" w:hAnsi="Times New Roman" w:cs="Times New Roman"/>
            <w:color w:val="000000" w:themeColor="text1"/>
            <w:sz w:val="24"/>
            <w:szCs w:val="24"/>
            <w:u w:val="none"/>
          </w:rPr>
          <w:t>https://www.sciencedirect.com/science/article/abs/pii/S1499404625001940</w:t>
        </w:r>
      </w:hyperlink>
      <w:r w:rsidRPr="000A6EED">
        <w:rPr>
          <w:rFonts w:ascii="Times New Roman" w:eastAsia="Times New Roman" w:hAnsi="Times New Roman" w:cs="Times New Roman"/>
          <w:color w:val="000000" w:themeColor="text1"/>
          <w:sz w:val="24"/>
          <w:szCs w:val="24"/>
        </w:rPr>
        <w:t xml:space="preserve"> </w:t>
      </w:r>
    </w:p>
    <w:p w14:paraId="458698F8" w14:textId="2AE614A8" w:rsidR="5048BA9A" w:rsidRPr="000A6EED" w:rsidRDefault="5048BA9A" w:rsidP="5048BA9A">
      <w:pPr>
        <w:rPr>
          <w:rFonts w:ascii="Times New Roman" w:eastAsia="Times New Roman" w:hAnsi="Times New Roman" w:cs="Times New Roman"/>
          <w:sz w:val="24"/>
          <w:szCs w:val="24"/>
        </w:rPr>
      </w:pPr>
    </w:p>
    <w:p w14:paraId="6D6A9C90" w14:textId="33CB8FD5" w:rsidR="5048BA9A" w:rsidRPr="000A6EED" w:rsidRDefault="5048BA9A" w:rsidP="5048BA9A">
      <w:pPr>
        <w:rPr>
          <w:rFonts w:ascii="Times New Roman" w:eastAsia="Times New Roman" w:hAnsi="Times New Roman" w:cs="Times New Roman"/>
          <w:sz w:val="24"/>
          <w:szCs w:val="24"/>
        </w:rPr>
      </w:pPr>
    </w:p>
    <w:sectPr w:rsidR="5048BA9A" w:rsidRPr="000A6EED">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2150" w14:textId="77777777" w:rsidR="00735CE3" w:rsidRDefault="00735CE3">
      <w:pPr>
        <w:spacing w:line="240" w:lineRule="auto"/>
      </w:pPr>
      <w:r>
        <w:separator/>
      </w:r>
    </w:p>
  </w:endnote>
  <w:endnote w:type="continuationSeparator" w:id="0">
    <w:p w14:paraId="0E808162" w14:textId="77777777" w:rsidR="00735CE3" w:rsidRDefault="00735CE3">
      <w:pPr>
        <w:spacing w:line="240" w:lineRule="auto"/>
      </w:pPr>
      <w:r>
        <w:continuationSeparator/>
      </w:r>
    </w:p>
  </w:endnote>
  <w:endnote w:type="continuationNotice" w:id="1">
    <w:p w14:paraId="07F9385F" w14:textId="77777777" w:rsidR="00735CE3" w:rsidRDefault="00735C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F60E" w14:textId="77777777" w:rsidR="00735CE3" w:rsidRDefault="00735CE3">
      <w:pPr>
        <w:spacing w:line="240" w:lineRule="auto"/>
      </w:pPr>
      <w:r>
        <w:separator/>
      </w:r>
    </w:p>
  </w:footnote>
  <w:footnote w:type="continuationSeparator" w:id="0">
    <w:p w14:paraId="64AFBFE4" w14:textId="77777777" w:rsidR="00735CE3" w:rsidRDefault="00735CE3">
      <w:pPr>
        <w:spacing w:line="240" w:lineRule="auto"/>
      </w:pPr>
      <w:r>
        <w:continuationSeparator/>
      </w:r>
    </w:p>
  </w:footnote>
  <w:footnote w:type="continuationNotice" w:id="1">
    <w:p w14:paraId="48C6AF45" w14:textId="77777777" w:rsidR="00735CE3" w:rsidRDefault="00735CE3">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hxB93AWy" int2:invalidationBookmarkName="" int2:hashCode="HTosZw9y21sS3l" int2:id="3xtsFjUh">
      <int2:state int2:value="Rejected" int2:type="gram"/>
    </int2:bookmark>
    <int2:bookmark int2:bookmarkName="_Int_bGskeHAk" int2:invalidationBookmarkName="" int2:hashCode="HTosZw9y21sS3l" int2:id="nKIL4Da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D0A6E"/>
    <w:multiLevelType w:val="hybridMultilevel"/>
    <w:tmpl w:val="B6AC79CC"/>
    <w:lvl w:ilvl="0" w:tplc="F4F2768E">
      <w:start w:val="1"/>
      <w:numFmt w:val="decimal"/>
      <w:lvlText w:val="%1."/>
      <w:lvlJc w:val="left"/>
      <w:pPr>
        <w:ind w:left="720" w:hanging="360"/>
      </w:pPr>
    </w:lvl>
    <w:lvl w:ilvl="1" w:tplc="81B223BE">
      <w:start w:val="1"/>
      <w:numFmt w:val="lowerLetter"/>
      <w:lvlText w:val="%2."/>
      <w:lvlJc w:val="left"/>
      <w:pPr>
        <w:ind w:left="1440" w:hanging="360"/>
      </w:pPr>
    </w:lvl>
    <w:lvl w:ilvl="2" w:tplc="715EB338">
      <w:start w:val="1"/>
      <w:numFmt w:val="lowerRoman"/>
      <w:lvlText w:val="%3."/>
      <w:lvlJc w:val="right"/>
      <w:pPr>
        <w:ind w:left="2160" w:hanging="180"/>
      </w:pPr>
    </w:lvl>
    <w:lvl w:ilvl="3" w:tplc="0B703A80">
      <w:start w:val="1"/>
      <w:numFmt w:val="decimal"/>
      <w:lvlText w:val="%4."/>
      <w:lvlJc w:val="left"/>
      <w:pPr>
        <w:ind w:left="2880" w:hanging="360"/>
      </w:pPr>
    </w:lvl>
    <w:lvl w:ilvl="4" w:tplc="BD12ED28">
      <w:start w:val="1"/>
      <w:numFmt w:val="lowerLetter"/>
      <w:lvlText w:val="%5."/>
      <w:lvlJc w:val="left"/>
      <w:pPr>
        <w:ind w:left="3600" w:hanging="360"/>
      </w:pPr>
    </w:lvl>
    <w:lvl w:ilvl="5" w:tplc="A034732C">
      <w:start w:val="1"/>
      <w:numFmt w:val="lowerRoman"/>
      <w:lvlText w:val="%6."/>
      <w:lvlJc w:val="right"/>
      <w:pPr>
        <w:ind w:left="4320" w:hanging="180"/>
      </w:pPr>
    </w:lvl>
    <w:lvl w:ilvl="6" w:tplc="B922E7BA">
      <w:start w:val="1"/>
      <w:numFmt w:val="decimal"/>
      <w:lvlText w:val="%7."/>
      <w:lvlJc w:val="left"/>
      <w:pPr>
        <w:ind w:left="5040" w:hanging="360"/>
      </w:pPr>
    </w:lvl>
    <w:lvl w:ilvl="7" w:tplc="72F4752E">
      <w:start w:val="1"/>
      <w:numFmt w:val="lowerLetter"/>
      <w:lvlText w:val="%8."/>
      <w:lvlJc w:val="left"/>
      <w:pPr>
        <w:ind w:left="5760" w:hanging="360"/>
      </w:pPr>
    </w:lvl>
    <w:lvl w:ilvl="8" w:tplc="DC343584">
      <w:start w:val="1"/>
      <w:numFmt w:val="lowerRoman"/>
      <w:lvlText w:val="%9."/>
      <w:lvlJc w:val="right"/>
      <w:pPr>
        <w:ind w:left="6480" w:hanging="180"/>
      </w:pPr>
    </w:lvl>
  </w:abstractNum>
  <w:num w:numId="1" w16cid:durableId="90074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76E66"/>
    <w:rsid w:val="00084747"/>
    <w:rsid w:val="000A2F80"/>
    <w:rsid w:val="000A6EED"/>
    <w:rsid w:val="000B50CC"/>
    <w:rsid w:val="000D5504"/>
    <w:rsid w:val="0012334F"/>
    <w:rsid w:val="00152707"/>
    <w:rsid w:val="00207984"/>
    <w:rsid w:val="0021112B"/>
    <w:rsid w:val="002509DB"/>
    <w:rsid w:val="00276FF5"/>
    <w:rsid w:val="002A6D98"/>
    <w:rsid w:val="00391FF8"/>
    <w:rsid w:val="00410460"/>
    <w:rsid w:val="00484E0F"/>
    <w:rsid w:val="004E0BDE"/>
    <w:rsid w:val="005524C7"/>
    <w:rsid w:val="00620B89"/>
    <w:rsid w:val="00687853"/>
    <w:rsid w:val="006C68F4"/>
    <w:rsid w:val="006E73EF"/>
    <w:rsid w:val="00735CE3"/>
    <w:rsid w:val="00745B86"/>
    <w:rsid w:val="007E5317"/>
    <w:rsid w:val="0084239B"/>
    <w:rsid w:val="00855C3E"/>
    <w:rsid w:val="00860C09"/>
    <w:rsid w:val="008D9016"/>
    <w:rsid w:val="008E7A24"/>
    <w:rsid w:val="008F0BE9"/>
    <w:rsid w:val="00907EB9"/>
    <w:rsid w:val="00951A22"/>
    <w:rsid w:val="009707FE"/>
    <w:rsid w:val="009A3D89"/>
    <w:rsid w:val="00A272B4"/>
    <w:rsid w:val="00A72049"/>
    <w:rsid w:val="00AB4C85"/>
    <w:rsid w:val="00AE374A"/>
    <w:rsid w:val="00B2739D"/>
    <w:rsid w:val="00BA4BF9"/>
    <w:rsid w:val="00BE2D84"/>
    <w:rsid w:val="00BF3B6B"/>
    <w:rsid w:val="00C03782"/>
    <w:rsid w:val="00D115AA"/>
    <w:rsid w:val="00D55DE6"/>
    <w:rsid w:val="00E22DBE"/>
    <w:rsid w:val="00E94C90"/>
    <w:rsid w:val="00F14FBA"/>
    <w:rsid w:val="00F83498"/>
    <w:rsid w:val="00F96A1A"/>
    <w:rsid w:val="00FD2370"/>
    <w:rsid w:val="015E1096"/>
    <w:rsid w:val="02B09F53"/>
    <w:rsid w:val="0352E407"/>
    <w:rsid w:val="0383E987"/>
    <w:rsid w:val="05F5C77C"/>
    <w:rsid w:val="05F6A987"/>
    <w:rsid w:val="06DF55C9"/>
    <w:rsid w:val="0AC51B80"/>
    <w:rsid w:val="0C9EE30C"/>
    <w:rsid w:val="0EEB3E3E"/>
    <w:rsid w:val="0F9F60BF"/>
    <w:rsid w:val="12F9542C"/>
    <w:rsid w:val="14EF7C00"/>
    <w:rsid w:val="1599F9F6"/>
    <w:rsid w:val="1CEDBB29"/>
    <w:rsid w:val="1D8DA249"/>
    <w:rsid w:val="1EAF1560"/>
    <w:rsid w:val="1ECCEF80"/>
    <w:rsid w:val="20849914"/>
    <w:rsid w:val="21B4B0BE"/>
    <w:rsid w:val="24E7957E"/>
    <w:rsid w:val="252122D1"/>
    <w:rsid w:val="25AF25F5"/>
    <w:rsid w:val="267248AA"/>
    <w:rsid w:val="28EB09A2"/>
    <w:rsid w:val="2D78A4D9"/>
    <w:rsid w:val="2F42AD3F"/>
    <w:rsid w:val="2FB70C2B"/>
    <w:rsid w:val="3135747A"/>
    <w:rsid w:val="31FA0F6B"/>
    <w:rsid w:val="3290AC3C"/>
    <w:rsid w:val="37031E2B"/>
    <w:rsid w:val="397C047A"/>
    <w:rsid w:val="3B8A7932"/>
    <w:rsid w:val="3C68CC29"/>
    <w:rsid w:val="3C84E676"/>
    <w:rsid w:val="3C883201"/>
    <w:rsid w:val="3EBFBB04"/>
    <w:rsid w:val="3EE0D9E3"/>
    <w:rsid w:val="416EB76C"/>
    <w:rsid w:val="43A096E7"/>
    <w:rsid w:val="43E9697C"/>
    <w:rsid w:val="47CCF880"/>
    <w:rsid w:val="4B18827B"/>
    <w:rsid w:val="4D8910B4"/>
    <w:rsid w:val="4DC0FFF2"/>
    <w:rsid w:val="4E78272C"/>
    <w:rsid w:val="4FBD581A"/>
    <w:rsid w:val="5048BA9A"/>
    <w:rsid w:val="52941DEB"/>
    <w:rsid w:val="52C98435"/>
    <w:rsid w:val="52F14614"/>
    <w:rsid w:val="54ABDD31"/>
    <w:rsid w:val="5630E5AF"/>
    <w:rsid w:val="56A6FCE7"/>
    <w:rsid w:val="56AF3193"/>
    <w:rsid w:val="58D90F3A"/>
    <w:rsid w:val="59742A9C"/>
    <w:rsid w:val="5A2ADE0E"/>
    <w:rsid w:val="5B004CA9"/>
    <w:rsid w:val="5B24733E"/>
    <w:rsid w:val="5B864EAA"/>
    <w:rsid w:val="5BB0B24C"/>
    <w:rsid w:val="5CFF7753"/>
    <w:rsid w:val="608BA8C1"/>
    <w:rsid w:val="66C7F368"/>
    <w:rsid w:val="67F1AAD7"/>
    <w:rsid w:val="69D1C66E"/>
    <w:rsid w:val="6D031880"/>
    <w:rsid w:val="6D3BC6C3"/>
    <w:rsid w:val="6D6D6251"/>
    <w:rsid w:val="6FAC17AA"/>
    <w:rsid w:val="728C43D3"/>
    <w:rsid w:val="72FDF808"/>
    <w:rsid w:val="78186EC8"/>
    <w:rsid w:val="7ABE0B46"/>
    <w:rsid w:val="7ECEF34E"/>
    <w:rsid w:val="7F469B5B"/>
    <w:rsid w:val="7FD36B6C"/>
    <w:rsid w:val="7FF31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rsid w:val="00A72049"/>
  </w:style>
  <w:style w:type="paragraph" w:styleId="Footer">
    <w:name w:val="footer"/>
    <w:basedOn w:val="Normal"/>
    <w:link w:val="FooterChar"/>
    <w:uiPriority w:val="99"/>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rsid w:val="00A72049"/>
  </w:style>
  <w:style w:type="character" w:styleId="Hyperlink">
    <w:name w:val="Hyperlink"/>
    <w:basedOn w:val="DefaultParagraphFont"/>
    <w:uiPriority w:val="99"/>
    <w:unhideWhenUsed/>
    <w:rsid w:val="5048BA9A"/>
    <w:rPr>
      <w:color w:val="0000FF"/>
      <w:u w:val="single"/>
    </w:rPr>
  </w:style>
  <w:style w:type="paragraph" w:styleId="ListParagraph">
    <w:name w:val="List Paragraph"/>
    <w:basedOn w:val="Normal"/>
    <w:uiPriority w:val="34"/>
    <w:qFormat/>
    <w:rsid w:val="5048B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commons.georgiasouthern.edu/gapha-conference/2025/2025/58/" TargetMode="External"/><Relationship Id="rId18" Type="http://schemas.openxmlformats.org/officeDocument/2006/relationships/hyperlink" Target="https://www.sciencedirect.com/science/article/abs/pii/S149940462500194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ric.ed.gov/?id=EJ1452172" TargetMode="External"/><Relationship Id="rId17" Type="http://schemas.openxmlformats.org/officeDocument/2006/relationships/hyperlink" Target="https://wellness.osu.edu/programs-and-initiatives/food-drive-2025" TargetMode="External"/><Relationship Id="rId2" Type="http://schemas.openxmlformats.org/officeDocument/2006/relationships/customXml" Target="../customXml/item2.xml"/><Relationship Id="rId16" Type="http://schemas.openxmlformats.org/officeDocument/2006/relationships/hyperlink" Target="https://www.bloomfield.edu/2025/12/montclair-state-university-to-open-new-food-pantry-on-bloomfield-camp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alpolicy.org/epigraph-food-insecurities-among-college-students/" TargetMode="External"/><Relationship Id="rId5" Type="http://schemas.openxmlformats.org/officeDocument/2006/relationships/numbering" Target="numbering.xml"/><Relationship Id="rId15" Type="http://schemas.openxmlformats.org/officeDocument/2006/relationships/hyperlink" Target="https://www.hollins.edu/news/hollins-secures-grant-to-support-campus-food-pantr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shn.hs.iastate.edu/study-highlights-prevalence-of-food-insecurity-on-college-campuses/"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2.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customXml/itemProps4.xml><?xml version="1.0" encoding="utf-8"?>
<ds:datastoreItem xmlns:ds="http://schemas.openxmlformats.org/officeDocument/2006/customXml" ds:itemID="{1283D177-CD54-416A-AD8F-226CC0A15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5053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McCann, Terrell</cp:lastModifiedBy>
  <cp:revision>2</cp:revision>
  <dcterms:created xsi:type="dcterms:W3CDTF">2026-03-24T14:06:00Z</dcterms:created>
  <dcterms:modified xsi:type="dcterms:W3CDTF">2026-03-24T14:06:00Z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