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C91464E" w:rsidR="00CA1F13" w:rsidRDefault="00596BF1">
      <w:pPr>
        <w:spacing w:line="240" w:lineRule="auto"/>
        <w:ind w:left="108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31A021C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FF6D22" w:rsidRPr="231A021C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231A021C">
        <w:rPr>
          <w:rFonts w:ascii="Times New Roman" w:eastAsia="Times New Roman" w:hAnsi="Times New Roman" w:cs="Times New Roman"/>
          <w:b/>
          <w:bCs/>
          <w:sz w:val="24"/>
          <w:szCs w:val="24"/>
        </w:rPr>
        <w:t>-R-</w:t>
      </w:r>
      <w:r w:rsidR="00B04721">
        <w:rPr>
          <w:rFonts w:ascii="Times New Roman" w:eastAsia="Times New Roman" w:hAnsi="Times New Roman" w:cs="Times New Roman"/>
          <w:b/>
          <w:bCs/>
          <w:sz w:val="24"/>
          <w:szCs w:val="24"/>
        </w:rPr>
        <w:t>39</w:t>
      </w:r>
    </w:p>
    <w:p w14:paraId="00000002" w14:textId="77777777" w:rsidR="00CA1F13" w:rsidRDefault="00CA1F13">
      <w:pPr>
        <w:spacing w:line="240" w:lineRule="auto"/>
        <w:ind w:left="36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69688981" w:rsidR="00CA1F13" w:rsidRDefault="00596BF1" w:rsidP="6694E031">
      <w:pPr>
        <w:spacing w:line="240" w:lineRule="auto"/>
        <w:ind w:left="36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A Resolution </w:t>
      </w:r>
      <w:r w:rsidR="1346AB03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C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alling </w:t>
      </w:r>
      <w:r w:rsidR="60775795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U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pon </w:t>
      </w:r>
      <w:r w:rsidR="1FDD4ABF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the Student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Wellness Center to </w:t>
      </w:r>
      <w:r w:rsidR="6943C3F0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P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rovide </w:t>
      </w:r>
      <w:r w:rsidR="6F8F41C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D</w:t>
      </w:r>
      <w:r w:rsidR="3A9859B4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rink </w:t>
      </w:r>
      <w:r w:rsidR="787F0483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S</w:t>
      </w:r>
      <w:r w:rsidR="3A9859B4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pike </w:t>
      </w:r>
      <w:r w:rsidR="3B985C3A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T</w:t>
      </w:r>
      <w:r w:rsidR="3A9859B4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est </w:t>
      </w:r>
      <w:r w:rsidR="4148AA0A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K</w:t>
      </w:r>
      <w:r w:rsidR="3A9859B4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its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to the </w:t>
      </w:r>
      <w:r w:rsidR="51A43789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S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tudent </w:t>
      </w:r>
      <w:r w:rsidR="7B6BD42C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B</w:t>
      </w:r>
      <w:r w:rsidR="0FF1297E" w:rsidRPr="350508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ody</w:t>
      </w:r>
    </w:p>
    <w:p w14:paraId="00000004" w14:textId="77777777" w:rsidR="00CA1F13" w:rsidRDefault="00CA1F1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heading=h.60iwfy5axu36" w:colFirst="0" w:colLast="0"/>
      <w:bookmarkEnd w:id="0"/>
    </w:p>
    <w:p w14:paraId="00000005" w14:textId="72057A6C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htr31u2nq7bz"/>
      <w:bookmarkEnd w:id="1"/>
      <w:r w:rsidRPr="231A021C">
        <w:rPr>
          <w:rFonts w:ascii="Times New Roman" w:eastAsia="Times New Roman" w:hAnsi="Times New Roman" w:cs="Times New Roman"/>
          <w:sz w:val="24"/>
          <w:szCs w:val="24"/>
        </w:rPr>
        <w:t xml:space="preserve">Senator </w:t>
      </w:r>
      <w:r w:rsidR="7DCC91A7" w:rsidRPr="231A021C">
        <w:rPr>
          <w:rFonts w:ascii="Times New Roman" w:eastAsia="Times New Roman" w:hAnsi="Times New Roman" w:cs="Times New Roman"/>
          <w:sz w:val="24"/>
          <w:szCs w:val="24"/>
        </w:rPr>
        <w:t>Jack Meyer</w:t>
      </w:r>
      <w:r w:rsidRPr="231A021C">
        <w:rPr>
          <w:rFonts w:ascii="Times New Roman" w:eastAsia="Times New Roman" w:hAnsi="Times New Roman" w:cs="Times New Roman"/>
          <w:sz w:val="24"/>
          <w:szCs w:val="24"/>
        </w:rPr>
        <w:t xml:space="preserve"> (for h</w:t>
      </w:r>
      <w:r w:rsidR="11240C5B" w:rsidRPr="231A021C">
        <w:rPr>
          <w:rFonts w:ascii="Times New Roman" w:eastAsia="Times New Roman" w:hAnsi="Times New Roman" w:cs="Times New Roman"/>
          <w:sz w:val="24"/>
          <w:szCs w:val="24"/>
        </w:rPr>
        <w:t>im</w:t>
      </w:r>
      <w:r w:rsidRPr="231A021C">
        <w:rPr>
          <w:rFonts w:ascii="Times New Roman" w:eastAsia="Times New Roman" w:hAnsi="Times New Roman" w:cs="Times New Roman"/>
          <w:sz w:val="24"/>
          <w:szCs w:val="24"/>
        </w:rPr>
        <w:t xml:space="preserve">self and co-sponsors Senators </w:t>
      </w:r>
      <w:r w:rsidR="5749D1AD" w:rsidRPr="231A021C">
        <w:rPr>
          <w:rFonts w:ascii="Times New Roman" w:eastAsia="Times New Roman" w:hAnsi="Times New Roman" w:cs="Times New Roman"/>
          <w:sz w:val="24"/>
          <w:szCs w:val="24"/>
        </w:rPr>
        <w:t>Adriel Jones</w:t>
      </w:r>
      <w:r w:rsidRPr="231A021C">
        <w:rPr>
          <w:rFonts w:ascii="Times New Roman" w:eastAsia="Times New Roman" w:hAnsi="Times New Roman" w:cs="Times New Roman"/>
          <w:sz w:val="24"/>
          <w:szCs w:val="24"/>
        </w:rPr>
        <w:t xml:space="preserve">, Randy Nichols, and Braxton </w:t>
      </w:r>
      <w:r w:rsidR="00164EE3" w:rsidRPr="231A021C">
        <w:rPr>
          <w:rFonts w:ascii="Times New Roman" w:eastAsia="Times New Roman" w:hAnsi="Times New Roman" w:cs="Times New Roman"/>
          <w:sz w:val="24"/>
          <w:szCs w:val="24"/>
        </w:rPr>
        <w:t>R. Glover</w:t>
      </w:r>
      <w:r w:rsidRPr="231A021C">
        <w:rPr>
          <w:rFonts w:ascii="Times New Roman" w:eastAsia="Times New Roman" w:hAnsi="Times New Roman" w:cs="Times New Roman"/>
          <w:sz w:val="24"/>
          <w:szCs w:val="24"/>
        </w:rPr>
        <w:t>) introduced the following resolution to the Health and Safety Committee where it passed. Then, to the Steering Committee where it passed/failed, and to the floor where it passed/failed.</w:t>
      </w:r>
    </w:p>
    <w:p w14:paraId="00000006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w2bwjtcok5ch" w:colFirst="0" w:colLast="0"/>
      <w:bookmarkEnd w:id="2"/>
    </w:p>
    <w:p w14:paraId="00000007" w14:textId="77777777" w:rsidR="00CA1F13" w:rsidRDefault="00596B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00000008" w14:textId="77777777" w:rsidR="00CA1F13" w:rsidRDefault="00CA1F13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CA1F13" w:rsidRDefault="00596BF1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Whereas 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the Undergraduate Student Government represents all undergraduate students at The Ohio State University; and</w:t>
      </w:r>
    </w:p>
    <w:p w14:paraId="0000000A" w14:textId="77777777" w:rsidR="00CA1F13" w:rsidRDefault="00CA1F13" w:rsidP="6694E03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A607C" w14:textId="6A031779" w:rsidR="00CA1F13" w:rsidRDefault="6DD0A8F7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Whereas 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data collected by faculty collaborating from</w:t>
      </w:r>
      <w:r w:rsidR="00F56C56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University of Alabama, University of Kentucky, Rice University, and Western Michigan University in September of 2023 found that 14% </w:t>
      </w:r>
      <w:r w:rsidR="7959251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of college</w:t>
      </w:r>
      <w:r w:rsidR="58A17C60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students </w:t>
      </w:r>
      <w:r w:rsidR="7A66155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surveyed 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suspected victimization from drink spiking</w:t>
      </w:r>
      <w:r w:rsidR="00DB2EA7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footnoteReference w:id="1"/>
      </w:r>
      <w:r w:rsidR="00883087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3731CA90" w14:textId="12DABDD6" w:rsidR="00CA1F13" w:rsidRDefault="00CA1F13" w:rsidP="6694E03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03FE88" w14:textId="7D138E3E" w:rsidR="00CA1F13" w:rsidRDefault="6DD0A8F7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Whereas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these faculty concluded their findings “highlight the persistence of drink spiking and the need for targeted prevention and awareness efforts”</w:t>
      </w:r>
      <w:r w:rsidR="00CD4B03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883087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0000000F" w14:textId="1C544394" w:rsidR="00CA1F13" w:rsidRDefault="00CA1F13" w:rsidP="6694E03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0000010" w14:textId="38F91424" w:rsidR="00CA1F13" w:rsidRDefault="00596BF1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Whereas</w:t>
      </w:r>
      <w:r w:rsidR="7BEB8234"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2A5D8EFA"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“</w:t>
      </w:r>
      <w:r w:rsidR="7A88D96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date-rape</w:t>
      </w:r>
      <w:r w:rsidR="0B71362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”</w:t>
      </w:r>
      <w:r w:rsidR="7A88D96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drugs like Rohypnol, GHB, and ketamine are used because </w:t>
      </w:r>
      <w:hyperlink r:id="rId8">
        <w:r w:rsidR="7A88D96A" w:rsidRPr="6694E031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/>
          </w:rPr>
          <w:t>they are not easily detected</w:t>
        </w:r>
      </w:hyperlink>
      <w:r w:rsidR="7A88D96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75A80755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including being colorless, odorless, and/or tasteless at times,</w:t>
      </w:r>
      <w:r w:rsidR="7A88D96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victims often do not remember being drugged or assaulted until many hours later</w:t>
      </w:r>
      <w:r w:rsidR="00002471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A554A8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59AE2DE4" w14:textId="77777777" w:rsidR="001F7B1F" w:rsidRDefault="001F7B1F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CE00B7" w14:textId="2B97D36A" w:rsidR="00DD3E07" w:rsidRPr="000436EC" w:rsidRDefault="001F7B1F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Whereas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drink spike test kits allow </w:t>
      </w:r>
      <w:r w:rsidR="00A600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 the 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testing of</w:t>
      </w:r>
      <w:r w:rsidR="00706A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60087">
        <w:rPr>
          <w:rFonts w:ascii="Times New Roman" w:eastAsia="Times New Roman" w:hAnsi="Times New Roman" w:cs="Times New Roman"/>
          <w:sz w:val="24"/>
          <w:szCs w:val="24"/>
          <w:lang w:val="en-US"/>
        </w:rPr>
        <w:t>these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illicit drugs in alcoholic drinks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  <w:r w:rsidR="000436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D3E0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52% of </w:t>
      </w:r>
      <w:r w:rsidR="00867D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 and women in </w:t>
      </w:r>
      <w:r w:rsidR="009038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900-respondent </w:t>
      </w:r>
      <w:r w:rsidR="00DD3E0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survey claimed to have their first drink or food item spiked in college</w:t>
      </w:r>
      <w:r w:rsidR="00DD3E07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1C0F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specifically putting our student population at risk; </w:t>
      </w:r>
      <w:r w:rsidR="00DD3E07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</w:p>
    <w:p w14:paraId="742DE9E9" w14:textId="77777777" w:rsidR="00DD3E07" w:rsidRDefault="00DD3E07" w:rsidP="6694E03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36B2B7" w14:textId="3E1DFC10" w:rsidR="00610F3A" w:rsidRDefault="0A6705F7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35050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Whereas</w:t>
      </w:r>
      <w:r w:rsidRPr="35050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E2B0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35050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round 50 percent of women and men </w:t>
      </w:r>
      <w:r w:rsidR="00A509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the same </w:t>
      </w:r>
      <w:r w:rsidRPr="35050874">
        <w:rPr>
          <w:rFonts w:ascii="Times New Roman" w:eastAsia="Times New Roman" w:hAnsi="Times New Roman" w:cs="Times New Roman"/>
          <w:sz w:val="24"/>
          <w:szCs w:val="24"/>
          <w:lang w:val="en-US"/>
        </w:rPr>
        <w:t>survey</w:t>
      </w:r>
      <w:r w:rsidR="00D834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said</w:t>
      </w:r>
      <w:r w:rsidR="00CD63D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834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they had had </w:t>
      </w:r>
      <w:r w:rsidRPr="35050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their drinks or food spiked at least </w:t>
      </w:r>
      <w:r w:rsidR="00D834EC">
        <w:rPr>
          <w:rFonts w:ascii="Times New Roman" w:eastAsia="Times New Roman" w:hAnsi="Times New Roman" w:cs="Times New Roman"/>
          <w:sz w:val="24"/>
          <w:szCs w:val="24"/>
          <w:lang w:val="en-US"/>
        </w:rPr>
        <w:t>once in their lives</w:t>
      </w:r>
      <w:r w:rsidR="00B75CB0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5D7FA8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2F2D2769" w14:textId="77777777" w:rsidR="00C13305" w:rsidRDefault="00C13305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2AD3E1" w14:textId="11E6E83A" w:rsidR="00D330D9" w:rsidRDefault="00610F3A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3A0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Whereas</w:t>
      </w:r>
      <w:r w:rsidR="00C03A0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03A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act of using these drugs on victims </w:t>
      </w:r>
      <w:r w:rsidR="008B50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does not </w:t>
      </w:r>
      <w:r w:rsidR="0A6705F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always involve street drugs being discreetly slipped into a victim’s drink</w:t>
      </w:r>
      <w:r w:rsidR="008B5044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9E1F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but also</w:t>
      </w:r>
      <w:r w:rsidR="0A6705F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often</w:t>
      </w:r>
      <w:r w:rsidR="009E1F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leads to </w:t>
      </w:r>
      <w:r w:rsidR="0A6705F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alcohol </w:t>
      </w:r>
      <w:r w:rsidR="009E1F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being used </w:t>
      </w:r>
      <w:r w:rsidR="0A6705F7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to facilitate the crime of drug-assisted sexual assault</w:t>
      </w:r>
      <w:r w:rsidR="00804559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A554A8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05E1B9CC" w14:textId="7B51F710" w:rsidR="00CA1F13" w:rsidRDefault="00CA1F13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61DC4DD" w14:textId="6A3DEC07" w:rsidR="00CA1F13" w:rsidRDefault="4DCD7E95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</w:t>
      </w:r>
      <w:r w:rsidR="37914ACC"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hereas</w:t>
      </w:r>
      <w:r w:rsidR="37914ACC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52% of survey respondents claimed to have their first drink or food item spiked in college</w:t>
      </w:r>
      <w:r w:rsidR="00804559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A554A8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00000011" w14:textId="6E16A9AC" w:rsidR="00CA1F13" w:rsidRDefault="00CA1F13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2" w14:textId="2110C255" w:rsidR="00CA1F13" w:rsidRPr="00EA5208" w:rsidRDefault="00596BF1" w:rsidP="6694E031">
      <w:pPr>
        <w:rPr>
          <w:rFonts w:ascii="Times New Roman" w:eastAsia="Times New Roman" w:hAnsi="Times New Roman" w:cs="Times New Roman"/>
          <w:sz w:val="24"/>
          <w:szCs w:val="24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 w:rsidRPr="6694E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2B6F" w:rsidRPr="6694E031">
        <w:rPr>
          <w:rFonts w:ascii="Times New Roman" w:eastAsia="Times New Roman" w:hAnsi="Times New Roman" w:cs="Times New Roman"/>
          <w:sz w:val="24"/>
          <w:szCs w:val="24"/>
        </w:rPr>
        <w:t>there have been multiple examples of</w:t>
      </w:r>
      <w:r w:rsidR="003C6519" w:rsidRPr="6694E031">
        <w:rPr>
          <w:rFonts w:ascii="Times New Roman" w:eastAsia="Times New Roman" w:hAnsi="Times New Roman" w:cs="Times New Roman"/>
          <w:sz w:val="24"/>
          <w:szCs w:val="24"/>
        </w:rPr>
        <w:t xml:space="preserve"> fraternity chapters at The Ohio State University being investigated </w:t>
      </w:r>
      <w:r w:rsidR="00EA5208" w:rsidRPr="6694E031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E6DA2" w:rsidRPr="6694E031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3F7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DA2" w:rsidRPr="6694E031">
        <w:rPr>
          <w:rFonts w:ascii="Times New Roman" w:eastAsia="Times New Roman" w:hAnsi="Times New Roman" w:cs="Times New Roman"/>
          <w:sz w:val="24"/>
          <w:szCs w:val="24"/>
        </w:rPr>
        <w:t>presence of harmful drugs found in alcohol</w:t>
      </w:r>
      <w:r w:rsidR="73F8B3B5" w:rsidRPr="6694E031">
        <w:rPr>
          <w:rFonts w:ascii="Times New Roman" w:eastAsia="Times New Roman" w:hAnsi="Times New Roman" w:cs="Times New Roman"/>
          <w:sz w:val="24"/>
          <w:szCs w:val="24"/>
        </w:rPr>
        <w:t xml:space="preserve"> at hosted social events</w:t>
      </w:r>
      <w:r w:rsidR="00A554A8">
        <w:rPr>
          <w:rFonts w:ascii="Times New Roman" w:eastAsia="Times New Roman" w:hAnsi="Times New Roman" w:cs="Times New Roman"/>
          <w:sz w:val="24"/>
          <w:szCs w:val="24"/>
        </w:rPr>
        <w:t xml:space="preserve">; and </w:t>
      </w:r>
    </w:p>
    <w:p w14:paraId="00000013" w14:textId="23A8600D" w:rsidR="00CA1F13" w:rsidRPr="00EA5208" w:rsidRDefault="00CA1F13" w:rsidP="6694E03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2B87A73" w:rsidR="00CA1F13" w:rsidRPr="004F6DE1" w:rsidRDefault="00596BF1" w:rsidP="6694E031">
      <w:pPr>
        <w:rPr>
          <w:color w:val="212325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 w:rsidR="3CBA5B02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the Student Wellness Center at The Ohio State University provides the student body with a wealth of information</w:t>
      </w:r>
      <w:r w:rsidR="07088A4F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programming</w:t>
      </w:r>
      <w:r w:rsidR="3CBA5B02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5B461B44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addressing misuse of</w:t>
      </w:r>
      <w:r w:rsidR="3CBA5B02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1D231FC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alcohol</w:t>
      </w:r>
      <w:r w:rsidR="424CEBB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, tobacco,</w:t>
      </w:r>
      <w:r w:rsidR="1D231FC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="2849FFE0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other d</w:t>
      </w:r>
      <w:r w:rsidR="1D231FCA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rugs</w:t>
      </w:r>
      <w:r w:rsidR="00BF0551">
        <w:rPr>
          <w:rFonts w:ascii="Times New Roman" w:eastAsia="Times New Roman" w:hAnsi="Times New Roman" w:cs="Times New Roman"/>
          <w:sz w:val="24"/>
          <w:szCs w:val="24"/>
          <w:lang w:val="en-US"/>
        </w:rPr>
        <w:t>; and</w:t>
      </w:r>
    </w:p>
    <w:p w14:paraId="0000001C" w14:textId="1C166292" w:rsidR="00CA1F13" w:rsidRDefault="00CA1F13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D" w14:textId="01FC1071" w:rsidR="00CA1F13" w:rsidRDefault="00596BF1" w:rsidP="6694E03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Therefore, </w:t>
      </w:r>
      <w:proofErr w:type="gramStart"/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Let</w:t>
      </w:r>
      <w:proofErr w:type="gramEnd"/>
      <w:r w:rsidRPr="6694E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it Be Resolved </w:t>
      </w:r>
      <w:r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that the Undergraduate Student Government formally </w:t>
      </w:r>
      <w:r w:rsidR="533063E0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calls upon the </w:t>
      </w:r>
      <w:r w:rsidR="0191CB92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Student Wellness Center at The </w:t>
      </w:r>
      <w:r w:rsidR="533063E0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Ohio State</w:t>
      </w:r>
      <w:r w:rsidR="0F9C4549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University to </w:t>
      </w:r>
      <w:r w:rsidR="3892119D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carry drink spike test kits</w:t>
      </w:r>
      <w:r w:rsidR="6656EC28" w:rsidRPr="6694E03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000020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CA1F13" w:rsidRDefault="00596BF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Floor Vote:    Aye: ____ Nay: ____ Abstain: ____ Present: ____</w:t>
      </w:r>
    </w:p>
    <w:p w14:paraId="00000023" w14:textId="77777777" w:rsidR="00CA1F13" w:rsidRDefault="00CA1F13">
      <w:pPr>
        <w:jc w:val="center"/>
        <w:rPr>
          <w:rFonts w:ascii="Times New Roman" w:eastAsia="Times New Roman" w:hAnsi="Times New Roman" w:cs="Times New Roman"/>
        </w:rPr>
      </w:pPr>
    </w:p>
    <w:p w14:paraId="00000024" w14:textId="77777777" w:rsidR="00CA1F13" w:rsidRDefault="00CA1F13">
      <w:pPr>
        <w:jc w:val="center"/>
        <w:rPr>
          <w:rFonts w:ascii="Times New Roman" w:eastAsia="Times New Roman" w:hAnsi="Times New Roman" w:cs="Times New Roman"/>
        </w:rPr>
      </w:pPr>
    </w:p>
    <w:p w14:paraId="00000025" w14:textId="77777777" w:rsidR="00CA1F13" w:rsidRDefault="00CA1F13">
      <w:pPr>
        <w:jc w:val="center"/>
        <w:rPr>
          <w:rFonts w:ascii="Times New Roman" w:eastAsia="Times New Roman" w:hAnsi="Times New Roman" w:cs="Times New Roman"/>
        </w:rPr>
      </w:pPr>
    </w:p>
    <w:p w14:paraId="00000026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                  ________________________________</w:t>
      </w:r>
    </w:p>
    <w:p w14:paraId="00000027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Jessica Asante-Tutu</w:t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 xml:space="preserve">      Terrell McCann</w:t>
      </w:r>
    </w:p>
    <w:p w14:paraId="00000028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President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 xml:space="preserve">      Speaker of the 58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General Assembly</w:t>
      </w:r>
    </w:p>
    <w:p w14:paraId="00000029" w14:textId="77777777" w:rsidR="00CA1F13" w:rsidRDefault="00CA1F13">
      <w:pPr>
        <w:rPr>
          <w:rFonts w:ascii="Times New Roman" w:eastAsia="Times New Roman" w:hAnsi="Times New Roman" w:cs="Times New Roman"/>
        </w:rPr>
      </w:pPr>
    </w:p>
    <w:p w14:paraId="0000002A" w14:textId="77777777" w:rsidR="00CA1F13" w:rsidRDefault="00CA1F13">
      <w:pPr>
        <w:rPr>
          <w:rFonts w:ascii="Times New Roman" w:eastAsia="Times New Roman" w:hAnsi="Times New Roman" w:cs="Times New Roman"/>
        </w:rPr>
      </w:pPr>
    </w:p>
    <w:p w14:paraId="0000002B" w14:textId="77777777" w:rsidR="00CA1F13" w:rsidRDefault="00CA1F13">
      <w:pPr>
        <w:rPr>
          <w:rFonts w:ascii="Times New Roman" w:eastAsia="Times New Roman" w:hAnsi="Times New Roman" w:cs="Times New Roman"/>
        </w:rPr>
      </w:pPr>
    </w:p>
    <w:p w14:paraId="5A21E23B" w14:textId="14E33A44" w:rsidR="6694E031" w:rsidRPr="003A2C2A" w:rsidRDefault="00596BF1" w:rsidP="003A2C2A">
      <w:pPr>
        <w:rPr>
          <w:rFonts w:ascii="Times New Roman" w:eastAsia="Times New Roman" w:hAnsi="Times New Roman" w:cs="Times New Roman"/>
        </w:rPr>
      </w:pPr>
      <w:r w:rsidRPr="231A021C">
        <w:rPr>
          <w:rFonts w:ascii="Times New Roman" w:eastAsia="Times New Roman" w:hAnsi="Times New Roman" w:cs="Times New Roman"/>
        </w:rPr>
        <w:t xml:space="preserve">Date Adopted: _____________________ </w:t>
      </w:r>
      <w:r>
        <w:tab/>
      </w:r>
      <w:r w:rsidRPr="231A021C">
        <w:rPr>
          <w:rFonts w:ascii="Times New Roman" w:eastAsia="Times New Roman" w:hAnsi="Times New Roman" w:cs="Times New Roman"/>
        </w:rPr>
        <w:t xml:space="preserve">      Date Terminated: ___________________</w:t>
      </w:r>
    </w:p>
    <w:sectPr w:rsidR="6694E031" w:rsidRPr="003A2C2A" w:rsidSect="00FF6D22"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83950" w14:textId="77777777" w:rsidR="00430723" w:rsidRDefault="00430723">
      <w:pPr>
        <w:spacing w:line="240" w:lineRule="auto"/>
      </w:pPr>
      <w:r>
        <w:separator/>
      </w:r>
    </w:p>
  </w:endnote>
  <w:endnote w:type="continuationSeparator" w:id="0">
    <w:p w14:paraId="59DC3C3E" w14:textId="77777777" w:rsidR="00430723" w:rsidRDefault="00430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45F3962-AF51-DA4A-BD9F-FDEC20E9BF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C8ECAD-4DA4-E04A-962D-94939BCDCB6B}"/>
    <w:embedBold r:id="rId3" w:fontKey="{B5FFFCC2-3202-884C-AB5F-E229C86FFDC9}"/>
    <w:embedItalic r:id="rId4" w:fontKey="{22F9DE49-47E4-A644-B3A5-AB0D96E681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BF413FF-5D6A-AF4B-AF79-C5D311A52A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3E05701-1D6B-774B-A49A-FCF974593B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2650AE3-D75F-4647-AC31-366076571F0E}"/>
    <w:embedItalic r:id="rId8" w:fontKey="{5C15FE31-D585-2D4D-9F4B-711E455536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3131DD70-B6F6-004E-A0C2-2AF21779E5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9CB04A-5047-A643-A847-ECF515EE42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D7E6A" w14:textId="77777777" w:rsidR="00430723" w:rsidRDefault="00430723">
      <w:pPr>
        <w:spacing w:line="240" w:lineRule="auto"/>
      </w:pPr>
      <w:r>
        <w:separator/>
      </w:r>
    </w:p>
  </w:footnote>
  <w:footnote w:type="continuationSeparator" w:id="0">
    <w:p w14:paraId="5614577D" w14:textId="77777777" w:rsidR="00430723" w:rsidRDefault="00430723">
      <w:pPr>
        <w:spacing w:line="240" w:lineRule="auto"/>
      </w:pPr>
      <w:r>
        <w:continuationSeparator/>
      </w:r>
    </w:p>
  </w:footnote>
  <w:footnote w:id="1">
    <w:p w14:paraId="4EA11F2B" w14:textId="42A2A291" w:rsidR="007040AA" w:rsidRDefault="00DB2EA7" w:rsidP="00502A2C">
      <w:pPr>
        <w:rPr>
          <w:rFonts w:ascii="Times New Roman" w:eastAsia="Times New Roman" w:hAnsi="Times New Roman" w:cs="Times New Roman"/>
          <w:color w:val="333333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7040AA" w:rsidRPr="6694E031">
        <w:rPr>
          <w:rFonts w:ascii="Times New Roman" w:eastAsia="Times New Roman" w:hAnsi="Times New Roman" w:cs="Times New Roman"/>
          <w:color w:val="333333"/>
          <w:lang w:val="en-US"/>
        </w:rPr>
        <w:t xml:space="preserve"> Lippert, A., Golding, J. M., </w:t>
      </w:r>
      <w:proofErr w:type="spellStart"/>
      <w:r w:rsidR="007040AA" w:rsidRPr="6694E031">
        <w:rPr>
          <w:rFonts w:ascii="Times New Roman" w:eastAsia="Times New Roman" w:hAnsi="Times New Roman" w:cs="Times New Roman"/>
          <w:color w:val="333333"/>
          <w:lang w:val="en-US"/>
        </w:rPr>
        <w:t>Neuschatz</w:t>
      </w:r>
      <w:proofErr w:type="spellEnd"/>
      <w:r w:rsidR="007040AA" w:rsidRPr="6694E031">
        <w:rPr>
          <w:rFonts w:ascii="Times New Roman" w:eastAsia="Times New Roman" w:hAnsi="Times New Roman" w:cs="Times New Roman"/>
          <w:color w:val="333333"/>
          <w:lang w:val="en-US"/>
        </w:rPr>
        <w:t xml:space="preserve">, J. S., Geoghagan, L. A., Levi, M. M., Day, M., &amp; Drain, D. (2025). Surveying Non-Consensual Drink Spiking Among College and Online Samples. </w:t>
      </w:r>
      <w:r w:rsidR="007040AA" w:rsidRPr="6694E031">
        <w:rPr>
          <w:rFonts w:ascii="Times New Roman" w:eastAsia="Times New Roman" w:hAnsi="Times New Roman" w:cs="Times New Roman"/>
          <w:i/>
          <w:iCs/>
          <w:color w:val="333333"/>
          <w:lang w:val="en-US"/>
        </w:rPr>
        <w:t>Deviant Behavior</w:t>
      </w:r>
      <w:r w:rsidR="007040AA" w:rsidRPr="6694E031">
        <w:rPr>
          <w:rFonts w:ascii="Times New Roman" w:eastAsia="Times New Roman" w:hAnsi="Times New Roman" w:cs="Times New Roman"/>
          <w:color w:val="333333"/>
          <w:lang w:val="en-US"/>
        </w:rPr>
        <w:t xml:space="preserve">, 1–15. </w:t>
      </w:r>
      <w:hyperlink r:id="rId1">
        <w:r w:rsidR="007040AA" w:rsidRPr="6694E031">
          <w:rPr>
            <w:rStyle w:val="Hyperlink"/>
            <w:rFonts w:ascii="Times New Roman" w:eastAsia="Times New Roman" w:hAnsi="Times New Roman" w:cs="Times New Roman"/>
            <w:lang w:val="en-US"/>
          </w:rPr>
          <w:t>https://doi.org/10.1080/01639625.2025.2566888</w:t>
        </w:r>
      </w:hyperlink>
    </w:p>
    <w:p w14:paraId="1635A504" w14:textId="77777777" w:rsidR="007040AA" w:rsidRDefault="007040AA">
      <w:pPr>
        <w:jc w:val="center"/>
        <w:rPr>
          <w:rFonts w:ascii="Times New Roman" w:eastAsia="Times New Roman" w:hAnsi="Times New Roman" w:cs="Times New Roman"/>
          <w:color w:val="333333"/>
          <w:lang w:val="en-US"/>
        </w:rPr>
      </w:pPr>
    </w:p>
    <w:p w14:paraId="1A4B7176" w14:textId="17F4B63B" w:rsidR="007040AA" w:rsidRPr="00A03090" w:rsidRDefault="00A03090" w:rsidP="00502A2C">
      <w:pPr>
        <w:rPr>
          <w:rFonts w:ascii="Times New Roman" w:eastAsia="Times New Roman" w:hAnsi="Times New Roman" w:cs="Times New Roman"/>
          <w:color w:val="333333"/>
          <w:lang w:val="en-US"/>
        </w:rPr>
      </w:pPr>
      <w:r w:rsidRPr="00A03090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color w:val="333333"/>
          <w:lang w:val="en-US"/>
        </w:rPr>
        <w:t xml:space="preserve"> </w:t>
      </w:r>
      <w:r w:rsidR="007D4FD8">
        <w:rPr>
          <w:rFonts w:ascii="Times New Roman" w:eastAsia="Times New Roman" w:hAnsi="Times New Roman" w:cs="Times New Roman"/>
          <w:color w:val="333333"/>
          <w:lang w:val="en-US"/>
        </w:rPr>
        <w:t xml:space="preserve"> </w:t>
      </w:r>
      <w:r w:rsidR="007040AA" w:rsidRPr="6694E031">
        <w:rPr>
          <w:rFonts w:ascii="Times New Roman" w:eastAsia="Times New Roman" w:hAnsi="Times New Roman" w:cs="Times New Roman"/>
          <w:lang w:val="en-US"/>
        </w:rPr>
        <w:t xml:space="preserve">“Spiked Substances.” </w:t>
      </w:r>
      <w:r w:rsidR="007040AA" w:rsidRPr="6694E031">
        <w:rPr>
          <w:rFonts w:ascii="Times New Roman" w:eastAsia="Times New Roman" w:hAnsi="Times New Roman" w:cs="Times New Roman"/>
          <w:i/>
          <w:iCs/>
          <w:lang w:val="en-US"/>
        </w:rPr>
        <w:t>Alcohol.Org</w:t>
      </w:r>
      <w:r w:rsidR="007040AA" w:rsidRPr="6694E031">
        <w:rPr>
          <w:rFonts w:ascii="Times New Roman" w:eastAsia="Times New Roman" w:hAnsi="Times New Roman" w:cs="Times New Roman"/>
          <w:lang w:val="en-US"/>
        </w:rPr>
        <w:t>, 20 Jan. 2023, alcohol.org/guides/spiked/.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95C2C"/>
    <w:multiLevelType w:val="hybridMultilevel"/>
    <w:tmpl w:val="AF865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98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F13"/>
    <w:rsid w:val="00002471"/>
    <w:rsid w:val="000048D6"/>
    <w:rsid w:val="000345B9"/>
    <w:rsid w:val="000436EC"/>
    <w:rsid w:val="00044F95"/>
    <w:rsid w:val="00046209"/>
    <w:rsid w:val="00050040"/>
    <w:rsid w:val="00060FB1"/>
    <w:rsid w:val="000C56EC"/>
    <w:rsid w:val="000E2B78"/>
    <w:rsid w:val="001158A4"/>
    <w:rsid w:val="00164EE3"/>
    <w:rsid w:val="00175B7A"/>
    <w:rsid w:val="00175FD4"/>
    <w:rsid w:val="00194204"/>
    <w:rsid w:val="001A48C1"/>
    <w:rsid w:val="001B11D5"/>
    <w:rsid w:val="001C0F75"/>
    <w:rsid w:val="001E5191"/>
    <w:rsid w:val="001F1DEF"/>
    <w:rsid w:val="001F7B1F"/>
    <w:rsid w:val="00206F38"/>
    <w:rsid w:val="00250738"/>
    <w:rsid w:val="00283448"/>
    <w:rsid w:val="00290494"/>
    <w:rsid w:val="002A0E97"/>
    <w:rsid w:val="002C6C16"/>
    <w:rsid w:val="002D3677"/>
    <w:rsid w:val="002E18D2"/>
    <w:rsid w:val="003062C9"/>
    <w:rsid w:val="003106A6"/>
    <w:rsid w:val="0032599F"/>
    <w:rsid w:val="003306F8"/>
    <w:rsid w:val="00333A16"/>
    <w:rsid w:val="00343E4C"/>
    <w:rsid w:val="00344C85"/>
    <w:rsid w:val="003622ED"/>
    <w:rsid w:val="003A2C2A"/>
    <w:rsid w:val="003C63E8"/>
    <w:rsid w:val="003C6519"/>
    <w:rsid w:val="003D5BDE"/>
    <w:rsid w:val="003F7746"/>
    <w:rsid w:val="004126EA"/>
    <w:rsid w:val="0041A40F"/>
    <w:rsid w:val="004200F0"/>
    <w:rsid w:val="00426768"/>
    <w:rsid w:val="0042770C"/>
    <w:rsid w:val="0043003F"/>
    <w:rsid w:val="00430723"/>
    <w:rsid w:val="004748A4"/>
    <w:rsid w:val="00482340"/>
    <w:rsid w:val="004A09D4"/>
    <w:rsid w:val="004C365A"/>
    <w:rsid w:val="004E2B0A"/>
    <w:rsid w:val="004F6DE1"/>
    <w:rsid w:val="00502A2C"/>
    <w:rsid w:val="00556C5A"/>
    <w:rsid w:val="005868CA"/>
    <w:rsid w:val="00594B93"/>
    <w:rsid w:val="00596BF1"/>
    <w:rsid w:val="005C2AF5"/>
    <w:rsid w:val="005D295E"/>
    <w:rsid w:val="005D7FA8"/>
    <w:rsid w:val="00601507"/>
    <w:rsid w:val="0060155D"/>
    <w:rsid w:val="00610F3A"/>
    <w:rsid w:val="00611BB3"/>
    <w:rsid w:val="00633D43"/>
    <w:rsid w:val="006404F4"/>
    <w:rsid w:val="00642D5C"/>
    <w:rsid w:val="00644101"/>
    <w:rsid w:val="006A3C1F"/>
    <w:rsid w:val="006B5141"/>
    <w:rsid w:val="006E3014"/>
    <w:rsid w:val="006F6536"/>
    <w:rsid w:val="006F6D4C"/>
    <w:rsid w:val="007040AA"/>
    <w:rsid w:val="00706ACD"/>
    <w:rsid w:val="00782E65"/>
    <w:rsid w:val="007918CE"/>
    <w:rsid w:val="007A1509"/>
    <w:rsid w:val="007A5052"/>
    <w:rsid w:val="007C03D8"/>
    <w:rsid w:val="007D4FD8"/>
    <w:rsid w:val="007E3F33"/>
    <w:rsid w:val="00804559"/>
    <w:rsid w:val="008051D0"/>
    <w:rsid w:val="0082124B"/>
    <w:rsid w:val="008246C0"/>
    <w:rsid w:val="008261B7"/>
    <w:rsid w:val="00847F48"/>
    <w:rsid w:val="00853723"/>
    <w:rsid w:val="0086091C"/>
    <w:rsid w:val="00867D7B"/>
    <w:rsid w:val="00872CB1"/>
    <w:rsid w:val="00874C27"/>
    <w:rsid w:val="008766AF"/>
    <w:rsid w:val="00883087"/>
    <w:rsid w:val="008A2298"/>
    <w:rsid w:val="008B5044"/>
    <w:rsid w:val="009038B3"/>
    <w:rsid w:val="0094090B"/>
    <w:rsid w:val="009B0533"/>
    <w:rsid w:val="009D22DC"/>
    <w:rsid w:val="009D5369"/>
    <w:rsid w:val="009E1F84"/>
    <w:rsid w:val="00A0128F"/>
    <w:rsid w:val="00A02458"/>
    <w:rsid w:val="00A03090"/>
    <w:rsid w:val="00A331C0"/>
    <w:rsid w:val="00A5097B"/>
    <w:rsid w:val="00A554A8"/>
    <w:rsid w:val="00A60087"/>
    <w:rsid w:val="00A62F55"/>
    <w:rsid w:val="00A73B95"/>
    <w:rsid w:val="00A86B3C"/>
    <w:rsid w:val="00A87042"/>
    <w:rsid w:val="00A94D1D"/>
    <w:rsid w:val="00AA5E1E"/>
    <w:rsid w:val="00AC624E"/>
    <w:rsid w:val="00B04721"/>
    <w:rsid w:val="00B20A9C"/>
    <w:rsid w:val="00B229D7"/>
    <w:rsid w:val="00B37B3E"/>
    <w:rsid w:val="00B569C4"/>
    <w:rsid w:val="00B56AC4"/>
    <w:rsid w:val="00B7129F"/>
    <w:rsid w:val="00B731F4"/>
    <w:rsid w:val="00B75CB0"/>
    <w:rsid w:val="00B940C8"/>
    <w:rsid w:val="00BF0551"/>
    <w:rsid w:val="00C03A0C"/>
    <w:rsid w:val="00C13305"/>
    <w:rsid w:val="00C54474"/>
    <w:rsid w:val="00C63E2A"/>
    <w:rsid w:val="00C66B65"/>
    <w:rsid w:val="00C73754"/>
    <w:rsid w:val="00C90806"/>
    <w:rsid w:val="00CA1F13"/>
    <w:rsid w:val="00CB7859"/>
    <w:rsid w:val="00CC37E7"/>
    <w:rsid w:val="00CD4B03"/>
    <w:rsid w:val="00CD63D7"/>
    <w:rsid w:val="00CE4BD4"/>
    <w:rsid w:val="00CE6DA2"/>
    <w:rsid w:val="00CF5BAB"/>
    <w:rsid w:val="00D330D9"/>
    <w:rsid w:val="00D35ACD"/>
    <w:rsid w:val="00D609B1"/>
    <w:rsid w:val="00D675F6"/>
    <w:rsid w:val="00D70B19"/>
    <w:rsid w:val="00D834EC"/>
    <w:rsid w:val="00D9321A"/>
    <w:rsid w:val="00DB2EA7"/>
    <w:rsid w:val="00DC37E2"/>
    <w:rsid w:val="00DD3E07"/>
    <w:rsid w:val="00DF1204"/>
    <w:rsid w:val="00E122E3"/>
    <w:rsid w:val="00E20A3C"/>
    <w:rsid w:val="00E33BFD"/>
    <w:rsid w:val="00E50203"/>
    <w:rsid w:val="00E52B6F"/>
    <w:rsid w:val="00E53771"/>
    <w:rsid w:val="00EA1219"/>
    <w:rsid w:val="00EA5208"/>
    <w:rsid w:val="00EB3B9F"/>
    <w:rsid w:val="00EB4BC3"/>
    <w:rsid w:val="00ED5D47"/>
    <w:rsid w:val="00EE07E7"/>
    <w:rsid w:val="00EF7B6D"/>
    <w:rsid w:val="00F04FA2"/>
    <w:rsid w:val="00F0520F"/>
    <w:rsid w:val="00F56C56"/>
    <w:rsid w:val="00F95E8B"/>
    <w:rsid w:val="00FA3CCD"/>
    <w:rsid w:val="00FB2226"/>
    <w:rsid w:val="00FB5B30"/>
    <w:rsid w:val="00FE59DA"/>
    <w:rsid w:val="00FF6D22"/>
    <w:rsid w:val="01134C7F"/>
    <w:rsid w:val="0191CB92"/>
    <w:rsid w:val="0269A9DE"/>
    <w:rsid w:val="0556D804"/>
    <w:rsid w:val="0669EEB9"/>
    <w:rsid w:val="07088A4F"/>
    <w:rsid w:val="096BF71D"/>
    <w:rsid w:val="0A6705F7"/>
    <w:rsid w:val="0B71362A"/>
    <w:rsid w:val="0CE2182D"/>
    <w:rsid w:val="0D633ACE"/>
    <w:rsid w:val="0F9C4549"/>
    <w:rsid w:val="0FF1297E"/>
    <w:rsid w:val="10B694F8"/>
    <w:rsid w:val="11240C5B"/>
    <w:rsid w:val="12FFBB8B"/>
    <w:rsid w:val="1346AB03"/>
    <w:rsid w:val="15375428"/>
    <w:rsid w:val="1A5831D8"/>
    <w:rsid w:val="1AECE239"/>
    <w:rsid w:val="1AFB1ABF"/>
    <w:rsid w:val="1B4C7E3C"/>
    <w:rsid w:val="1D231FCA"/>
    <w:rsid w:val="1FDD4ABF"/>
    <w:rsid w:val="201698E2"/>
    <w:rsid w:val="21326142"/>
    <w:rsid w:val="22189ED3"/>
    <w:rsid w:val="221E6B67"/>
    <w:rsid w:val="231A021C"/>
    <w:rsid w:val="252A5233"/>
    <w:rsid w:val="25DC4C57"/>
    <w:rsid w:val="262EB4F8"/>
    <w:rsid w:val="264FF169"/>
    <w:rsid w:val="2712B545"/>
    <w:rsid w:val="2849FFE0"/>
    <w:rsid w:val="2A5D8EFA"/>
    <w:rsid w:val="2A7F1230"/>
    <w:rsid w:val="2D9871DA"/>
    <w:rsid w:val="30D4F11E"/>
    <w:rsid w:val="3478BB83"/>
    <w:rsid w:val="35050874"/>
    <w:rsid w:val="37914ACC"/>
    <w:rsid w:val="385BD052"/>
    <w:rsid w:val="3892119D"/>
    <w:rsid w:val="38C8FB52"/>
    <w:rsid w:val="3A9859B4"/>
    <w:rsid w:val="3B985C3A"/>
    <w:rsid w:val="3CBA5B02"/>
    <w:rsid w:val="3D10C310"/>
    <w:rsid w:val="3F8FD41C"/>
    <w:rsid w:val="4148AA0A"/>
    <w:rsid w:val="424CEBBA"/>
    <w:rsid w:val="43BA03D3"/>
    <w:rsid w:val="445360D5"/>
    <w:rsid w:val="45F49206"/>
    <w:rsid w:val="481AC7EE"/>
    <w:rsid w:val="486D3A86"/>
    <w:rsid w:val="493136B8"/>
    <w:rsid w:val="4B9CB441"/>
    <w:rsid w:val="4DCD7E95"/>
    <w:rsid w:val="5126CF2B"/>
    <w:rsid w:val="51A43789"/>
    <w:rsid w:val="533063E0"/>
    <w:rsid w:val="5749D1AD"/>
    <w:rsid w:val="5779F1DA"/>
    <w:rsid w:val="58A17C60"/>
    <w:rsid w:val="59AECC90"/>
    <w:rsid w:val="5A420C01"/>
    <w:rsid w:val="5B0C8B82"/>
    <w:rsid w:val="5B461B44"/>
    <w:rsid w:val="5E6CFD34"/>
    <w:rsid w:val="5E78971F"/>
    <w:rsid w:val="5F7B3220"/>
    <w:rsid w:val="60775795"/>
    <w:rsid w:val="61F04EE1"/>
    <w:rsid w:val="62FC7686"/>
    <w:rsid w:val="6610D09C"/>
    <w:rsid w:val="663A170C"/>
    <w:rsid w:val="6656EC28"/>
    <w:rsid w:val="6694E031"/>
    <w:rsid w:val="678CE7D1"/>
    <w:rsid w:val="6943C3F0"/>
    <w:rsid w:val="6A102392"/>
    <w:rsid w:val="6AADC6EA"/>
    <w:rsid w:val="6D198E5A"/>
    <w:rsid w:val="6DD0A8F7"/>
    <w:rsid w:val="6F49D79F"/>
    <w:rsid w:val="6F8F41CE"/>
    <w:rsid w:val="6F940AA8"/>
    <w:rsid w:val="734961E4"/>
    <w:rsid w:val="73F8B3B5"/>
    <w:rsid w:val="75A80755"/>
    <w:rsid w:val="76DA58E8"/>
    <w:rsid w:val="787F0483"/>
    <w:rsid w:val="79592517"/>
    <w:rsid w:val="7A66155A"/>
    <w:rsid w:val="7A88D96A"/>
    <w:rsid w:val="7B562458"/>
    <w:rsid w:val="7B6BD42C"/>
    <w:rsid w:val="7BEB8234"/>
    <w:rsid w:val="7CDFC46E"/>
    <w:rsid w:val="7DCC9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119C8"/>
  <w15:docId w15:val="{F03669FA-FE39-4444-92C8-A52A7434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0B8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0B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0B8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720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049"/>
  </w:style>
  <w:style w:type="paragraph" w:styleId="Footer">
    <w:name w:val="footer"/>
    <w:basedOn w:val="Normal"/>
    <w:link w:val="FooterChar"/>
    <w:uiPriority w:val="99"/>
    <w:unhideWhenUsed/>
    <w:rsid w:val="00A720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04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FF6D22"/>
  </w:style>
  <w:style w:type="character" w:styleId="Hyperlink">
    <w:name w:val="Hyperlink"/>
    <w:basedOn w:val="DefaultParagraphFont"/>
    <w:uiPriority w:val="99"/>
    <w:unhideWhenUsed/>
    <w:rsid w:val="231A021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2B6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03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menshealth.gov/a-z-topics/date-rape-drug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80/01639625.2025.25668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fJIAah9xPT2bbpHr7WqoXyF5yg==">CgMxLjAyDmguNjBpd2Z5NWF4dTM2Mg5oLmh0cjMxdTJucTdiejIOaC53MmJ3anRjb2s1Y2g4AHIhMTV4dXNPWUtaX2doMW5xSThZZDhQOWlBZ0huQnV3cGVH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449</Words>
  <Characters>2520</Characters>
  <Application>Microsoft Office Word</Application>
  <DocSecurity>0</DocSecurity>
  <Lines>66</Lines>
  <Paragraphs>24</Paragraphs>
  <ScaleCrop>false</ScaleCrop>
  <Company/>
  <LinksUpToDate>false</LinksUpToDate>
  <CharactersWithSpaces>2945</CharactersWithSpaces>
  <SharedDoc>false</SharedDoc>
  <HLinks>
    <vt:vector size="12" baseType="variant">
      <vt:variant>
        <vt:i4>2883706</vt:i4>
      </vt:variant>
      <vt:variant>
        <vt:i4>0</vt:i4>
      </vt:variant>
      <vt:variant>
        <vt:i4>0</vt:i4>
      </vt:variant>
      <vt:variant>
        <vt:i4>5</vt:i4>
      </vt:variant>
      <vt:variant>
        <vt:lpwstr>https://www.womenshealth.gov/a-z-topics/date-rape-drugs</vt:lpwstr>
      </vt:variant>
      <vt:variant>
        <vt:lpwstr/>
      </vt:variant>
      <vt:variant>
        <vt:i4>983104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https://doi.org/10.1080/01639625.2025.2566888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McCann, Terrell</cp:lastModifiedBy>
  <cp:revision>5</cp:revision>
  <dcterms:created xsi:type="dcterms:W3CDTF">2026-03-08T19:51:00Z</dcterms:created>
  <dcterms:modified xsi:type="dcterms:W3CDTF">2026-03-10T16:58:00Z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0x010100C17F70018518DE4E919941220FF7DF10</vt:lpwstr>
  </property>
  <property fmtid="{D5CDD505-2E9C-101B-9397-08002B2CF9AE}" pid="3" name="MediaServiceImageTags">
    <vt:lpwstr/>
  </property>
  <property fmtid="{D5CDD505-2E9C-101B-9397-08002B2CF9AE}" pid="4" name="Order">
    <vt:r8>7300</vt:r8>
  </property>
  <property fmtid="{D5CDD505-2E9C-101B-9397-08002B2CF9AE}" pid="5" name="xd_Signature">
    <vt:bool>false</vt:bool>
  </property>
  <property fmtid="{D5CDD505-2E9C-101B-9397-08002B2CF9AE}" pid="6" name="SharedWithUsers">
    <vt:lpwstr>171;#Wong, Andrew K.;#186;#Magoun, James H.</vt:lpwstr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