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87F" w:rsidP="003B287F" w:rsidRDefault="003B287F" w14:paraId="63F3E2A6" w14:textId="5E2A1B37">
      <w:pPr>
        <w:jc w:val="center"/>
        <w:rPr>
          <w:rFonts w:ascii="Times New Roman" w:hAnsi="Times New Roman" w:cs="Times New Roman"/>
          <w:b w:val="1"/>
          <w:bCs w:val="1"/>
        </w:rPr>
      </w:pPr>
      <w:r w:rsidRPr="7BED01AC" w:rsidR="3C4AC36A">
        <w:rPr>
          <w:rFonts w:ascii="Times New Roman" w:hAnsi="Times New Roman" w:cs="Times New Roman"/>
          <w:b w:val="1"/>
          <w:bCs w:val="1"/>
        </w:rPr>
        <w:t>58-</w:t>
      </w:r>
      <w:r w:rsidRPr="7BED01AC" w:rsidR="3C4AC36A">
        <w:rPr>
          <w:rFonts w:ascii="Times New Roman" w:hAnsi="Times New Roman" w:cs="Times New Roman"/>
          <w:b w:val="1"/>
          <w:bCs w:val="1"/>
        </w:rPr>
        <w:t>R</w:t>
      </w:r>
      <w:r w:rsidRPr="7BED01AC" w:rsidR="3C4AC36A">
        <w:rPr>
          <w:rFonts w:ascii="Times New Roman" w:hAnsi="Times New Roman" w:cs="Times New Roman"/>
          <w:b w:val="1"/>
          <w:bCs w:val="1"/>
        </w:rPr>
        <w:t>-</w:t>
      </w:r>
      <w:r w:rsidRPr="7BED01AC" w:rsidR="721E39E2">
        <w:rPr>
          <w:rFonts w:ascii="Times New Roman" w:hAnsi="Times New Roman" w:cs="Times New Roman"/>
          <w:b w:val="1"/>
          <w:bCs w:val="1"/>
        </w:rPr>
        <w:t>10</w:t>
      </w:r>
    </w:p>
    <w:p w:rsidRPr="001F7D64" w:rsidR="003B287F" w:rsidP="003B287F" w:rsidRDefault="003B287F" w14:paraId="1E4AF50A" w14:textId="2012873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F7D64">
        <w:rPr>
          <w:rFonts w:ascii="Times New Roman" w:hAnsi="Times New Roman" w:cs="Times New Roman"/>
          <w:b/>
          <w:bCs/>
          <w:u w:val="single"/>
        </w:rPr>
        <w:t xml:space="preserve">A Resolution to Confirm the Undergraduate Student Government </w:t>
      </w:r>
      <w:r>
        <w:rPr>
          <w:rFonts w:ascii="Times New Roman" w:hAnsi="Times New Roman" w:cs="Times New Roman"/>
          <w:b/>
          <w:bCs/>
          <w:u w:val="single"/>
        </w:rPr>
        <w:t>Academic Affairs Directors and Senior Director of Issues for the 2025-2026 Academic Year</w:t>
      </w:r>
    </w:p>
    <w:p w:rsidR="003B287F" w:rsidP="003B287F" w:rsidRDefault="003B287F" w14:paraId="3CA74857" w14:textId="77777777">
      <w:pPr>
        <w:rPr>
          <w:rFonts w:ascii="Times New Roman" w:hAnsi="Times New Roman" w:cs="Times New Roman"/>
        </w:rPr>
      </w:pPr>
      <w:r w:rsidRPr="001B362C">
        <w:rPr>
          <w:rFonts w:ascii="Times New Roman" w:hAnsi="Times New Roman" w:cs="Times New Roman"/>
        </w:rPr>
        <w:t>President Jessica Asante-Tutu (for herself, and Vice President Kathrina Noma) introduced the following resolution to the Oversight Committee</w:t>
      </w:r>
      <w:r>
        <w:rPr>
          <w:rFonts w:ascii="Times New Roman" w:hAnsi="Times New Roman" w:cs="Times New Roman"/>
        </w:rPr>
        <w:t>, where it passed, and to the floor where it passed.</w:t>
      </w:r>
    </w:p>
    <w:p w:rsidR="003B287F" w:rsidP="003B287F" w:rsidRDefault="003B287F" w14:paraId="788F04EC" w14:textId="777777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***</w:t>
      </w:r>
    </w:p>
    <w:p w:rsidRPr="001B362C" w:rsidR="003B287F" w:rsidP="003B287F" w:rsidRDefault="003B287F" w14:paraId="21BCD157" w14:textId="77777777">
      <w:pPr>
        <w:rPr>
          <w:rFonts w:ascii="Times New Roman" w:hAnsi="Times New Roman" w:cs="Times New Roman"/>
        </w:rPr>
      </w:pPr>
      <w:r w:rsidRPr="001F7D64">
        <w:rPr>
          <w:rFonts w:ascii="Times New Roman" w:hAnsi="Times New Roman" w:cs="Times New Roman"/>
          <w:b/>
          <w:bCs/>
        </w:rPr>
        <w:t>Whereas</w:t>
      </w:r>
      <w:r w:rsidRPr="001B362C">
        <w:rPr>
          <w:rFonts w:ascii="Times New Roman" w:hAnsi="Times New Roman" w:cs="Times New Roman"/>
        </w:rPr>
        <w:t xml:space="preserve"> the Undergraduate Student Government represents all undergraduates at The Ohio State University</w:t>
      </w:r>
      <w:r>
        <w:rPr>
          <w:rFonts w:ascii="Times New Roman" w:hAnsi="Times New Roman" w:cs="Times New Roman"/>
        </w:rPr>
        <w:t>;</w:t>
      </w:r>
      <w:r w:rsidRPr="001B362C">
        <w:rPr>
          <w:rFonts w:ascii="Times New Roman" w:hAnsi="Times New Roman" w:cs="Times New Roman"/>
        </w:rPr>
        <w:t xml:space="preserve"> and</w:t>
      </w:r>
    </w:p>
    <w:p w:rsidRPr="001B362C" w:rsidR="003B287F" w:rsidP="003B287F" w:rsidRDefault="003B287F" w14:paraId="63B7B6F8" w14:textId="77777777">
      <w:pPr>
        <w:rPr>
          <w:rFonts w:ascii="Times New Roman" w:hAnsi="Times New Roman" w:cs="Times New Roman"/>
        </w:rPr>
      </w:pPr>
      <w:r w:rsidRPr="001F7D64">
        <w:rPr>
          <w:rFonts w:ascii="Times New Roman" w:hAnsi="Times New Roman" w:cs="Times New Roman"/>
          <w:b/>
          <w:bCs/>
        </w:rPr>
        <w:t>Wherea</w:t>
      </w:r>
      <w:r w:rsidRPr="001B362C">
        <w:rPr>
          <w:rFonts w:ascii="Times New Roman" w:hAnsi="Times New Roman" w:cs="Times New Roman"/>
        </w:rPr>
        <w:t>s Jessica Asante-Tutu and Kathrina Noma were sworn in as President and Vice-President of the Undergraduate Student Government on September 30</w:t>
      </w:r>
      <w:proofErr w:type="gramStart"/>
      <w:r w:rsidRPr="001B362C">
        <w:rPr>
          <w:rFonts w:ascii="Times New Roman" w:hAnsi="Times New Roman" w:cs="Times New Roman"/>
          <w:vertAlign w:val="superscript"/>
        </w:rPr>
        <w:t xml:space="preserve"> </w:t>
      </w:r>
      <w:r w:rsidRPr="001B362C"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>;</w:t>
      </w:r>
      <w:r w:rsidRPr="001B362C">
        <w:rPr>
          <w:rFonts w:ascii="Times New Roman" w:hAnsi="Times New Roman" w:cs="Times New Roman"/>
        </w:rPr>
        <w:t xml:space="preserve"> and</w:t>
      </w:r>
    </w:p>
    <w:p w:rsidRPr="001B362C" w:rsidR="003B287F" w:rsidP="003B287F" w:rsidRDefault="003B287F" w14:paraId="19F3230F" w14:textId="77777777">
      <w:pPr>
        <w:pStyle w:val="p1"/>
        <w:rPr>
          <w:sz w:val="24"/>
          <w:szCs w:val="24"/>
        </w:rPr>
      </w:pPr>
      <w:r w:rsidRPr="001B362C">
        <w:rPr>
          <w:rStyle w:val="s1"/>
          <w:rFonts w:ascii="Times New Roman" w:hAnsi="Times New Roman"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Article III, Section A, Subsection E of the Undergraduate Student Government</w:t>
      </w:r>
    </w:p>
    <w:p w:rsidRPr="001B362C" w:rsidR="003B287F" w:rsidP="003B287F" w:rsidRDefault="003B287F" w14:paraId="1F94BD8F" w14:textId="77777777">
      <w:pPr>
        <w:pStyle w:val="p1"/>
        <w:rPr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Constitution states, “The President and Vice-President shall jointly retain the authority to:</w:t>
      </w:r>
    </w:p>
    <w:p w:rsidRPr="001B362C" w:rsidR="003B287F" w:rsidP="003B287F" w:rsidRDefault="003B287F" w14:paraId="2838D8E3" w14:textId="77777777">
      <w:pPr>
        <w:pStyle w:val="p1"/>
        <w:rPr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Appoint a Senior Staff and Executive Cabinet Directors to act as an extension of executive</w:t>
      </w:r>
    </w:p>
    <w:p w:rsidR="003B287F" w:rsidP="003B287F" w:rsidRDefault="003B287F" w14:paraId="27E55050" w14:textId="77777777">
      <w:pPr>
        <w:pStyle w:val="p1"/>
        <w:rPr>
          <w:rStyle w:val="s2"/>
          <w:rFonts w:eastAsiaTheme="majorEastAsia"/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authority”; and</w:t>
      </w:r>
    </w:p>
    <w:p w:rsidRPr="001B362C" w:rsidR="003B287F" w:rsidP="003B287F" w:rsidRDefault="003B287F" w14:paraId="2346CA5B" w14:textId="77777777">
      <w:pPr>
        <w:pStyle w:val="p1"/>
        <w:rPr>
          <w:sz w:val="24"/>
          <w:szCs w:val="24"/>
        </w:rPr>
      </w:pPr>
    </w:p>
    <w:p w:rsidRPr="001B362C" w:rsidR="003B287F" w:rsidP="003B287F" w:rsidRDefault="003B287F" w14:paraId="6DCDCEDC" w14:textId="77777777">
      <w:pPr>
        <w:pStyle w:val="p1"/>
        <w:rPr>
          <w:sz w:val="24"/>
          <w:szCs w:val="24"/>
        </w:rPr>
      </w:pPr>
      <w:r w:rsidRPr="001B362C">
        <w:rPr>
          <w:rStyle w:val="s1"/>
          <w:rFonts w:ascii="Times New Roman" w:hAnsi="Times New Roman"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Article III, Section A, Subsection E, Clause </w:t>
      </w:r>
      <w:proofErr w:type="spellStart"/>
      <w:r w:rsidRPr="001B362C">
        <w:rPr>
          <w:rStyle w:val="s2"/>
          <w:rFonts w:eastAsiaTheme="majorEastAsia"/>
          <w:sz w:val="24"/>
          <w:szCs w:val="24"/>
        </w:rPr>
        <w:t>i</w:t>
      </w:r>
      <w:proofErr w:type="spellEnd"/>
      <w:r w:rsidRPr="001B362C">
        <w:rPr>
          <w:rStyle w:val="s2"/>
          <w:rFonts w:eastAsiaTheme="majorEastAsia"/>
          <w:sz w:val="24"/>
          <w:szCs w:val="24"/>
        </w:rPr>
        <w:t>, Subclause 1 states, “Nominations by the</w:t>
      </w:r>
    </w:p>
    <w:p w:rsidRPr="001B362C" w:rsidR="003B287F" w:rsidP="003B287F" w:rsidRDefault="003B287F" w14:paraId="0B85CAE8" w14:textId="77777777">
      <w:pPr>
        <w:pStyle w:val="p1"/>
        <w:rPr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President and Vice President shall be confirmed or rejected by the General Assembly by a</w:t>
      </w:r>
    </w:p>
    <w:p w:rsidR="003B287F" w:rsidP="003B287F" w:rsidRDefault="003B287F" w14:paraId="26C5D8DC" w14:textId="77777777">
      <w:pPr>
        <w:pStyle w:val="p1"/>
        <w:rPr>
          <w:rStyle w:val="s2"/>
          <w:rFonts w:eastAsiaTheme="majorEastAsia"/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majority vote and shall originate in the form of a resolution with the Oversight Committee”; and</w:t>
      </w:r>
    </w:p>
    <w:p w:rsidRPr="001B362C" w:rsidR="003B287F" w:rsidP="003B287F" w:rsidRDefault="003B287F" w14:paraId="0F1D3AB4" w14:textId="77777777">
      <w:pPr>
        <w:pStyle w:val="p1"/>
        <w:rPr>
          <w:sz w:val="24"/>
          <w:szCs w:val="24"/>
        </w:rPr>
      </w:pPr>
    </w:p>
    <w:p w:rsidRPr="003B287F" w:rsidR="003B287F" w:rsidP="003B287F" w:rsidRDefault="003B287F" w14:paraId="157C49F5" w14:textId="64F09760">
      <w:pPr>
        <w:pStyle w:val="p1"/>
        <w:rPr>
          <w:rStyle w:val="s2"/>
          <w:sz w:val="24"/>
          <w:szCs w:val="24"/>
        </w:rPr>
      </w:pPr>
      <w:r w:rsidRPr="001B362C">
        <w:rPr>
          <w:rStyle w:val="s1"/>
          <w:rFonts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</w:t>
      </w:r>
      <w:r>
        <w:rPr>
          <w:rStyle w:val="s2"/>
          <w:rFonts w:eastAsiaTheme="majorEastAsia"/>
          <w:sz w:val="24"/>
          <w:szCs w:val="24"/>
        </w:rPr>
        <w:t>Gaby Reluzco</w:t>
      </w:r>
      <w:r w:rsidRPr="001B362C">
        <w:rPr>
          <w:rStyle w:val="s2"/>
          <w:rFonts w:eastAsiaTheme="majorEastAsia"/>
          <w:sz w:val="24"/>
          <w:szCs w:val="24"/>
        </w:rPr>
        <w:t xml:space="preserve"> has been nominated to serve as the </w:t>
      </w:r>
      <w:r>
        <w:rPr>
          <w:rStyle w:val="s2"/>
          <w:rFonts w:eastAsiaTheme="majorEastAsia"/>
          <w:sz w:val="24"/>
          <w:szCs w:val="24"/>
        </w:rPr>
        <w:t xml:space="preserve">Senior Director of Issues </w:t>
      </w:r>
      <w:r w:rsidRPr="001B362C">
        <w:rPr>
          <w:rStyle w:val="s2"/>
          <w:rFonts w:eastAsiaTheme="majorEastAsia"/>
          <w:sz w:val="24"/>
          <w:szCs w:val="24"/>
        </w:rPr>
        <w:t>for the 202</w:t>
      </w:r>
      <w:r>
        <w:rPr>
          <w:rStyle w:val="s2"/>
          <w:rFonts w:eastAsiaTheme="majorEastAsia"/>
          <w:sz w:val="24"/>
          <w:szCs w:val="24"/>
        </w:rPr>
        <w:t>5-2026</w:t>
      </w:r>
      <w:r>
        <w:rPr>
          <w:sz w:val="24"/>
          <w:szCs w:val="24"/>
        </w:rPr>
        <w:t xml:space="preserve"> </w:t>
      </w:r>
      <w:r w:rsidRPr="001B362C">
        <w:rPr>
          <w:rStyle w:val="s2"/>
          <w:rFonts w:eastAsiaTheme="majorEastAsia"/>
          <w:sz w:val="24"/>
          <w:szCs w:val="24"/>
        </w:rPr>
        <w:t>academic year; and</w:t>
      </w:r>
    </w:p>
    <w:p w:rsidRPr="001B362C" w:rsidR="003B287F" w:rsidP="003B287F" w:rsidRDefault="003B287F" w14:paraId="5C2E0BA7" w14:textId="77777777">
      <w:pPr>
        <w:pStyle w:val="p1"/>
        <w:rPr>
          <w:sz w:val="24"/>
          <w:szCs w:val="24"/>
        </w:rPr>
      </w:pPr>
    </w:p>
    <w:p w:rsidRPr="003B287F" w:rsidR="003B287F" w:rsidP="003B287F" w:rsidRDefault="003B287F" w14:paraId="2AE3EA57" w14:textId="0DEA6CF5">
      <w:pPr>
        <w:pStyle w:val="p1"/>
        <w:rPr>
          <w:rStyle w:val="s2"/>
          <w:sz w:val="24"/>
          <w:szCs w:val="24"/>
        </w:rPr>
      </w:pPr>
      <w:r w:rsidRPr="001B362C">
        <w:rPr>
          <w:rStyle w:val="s1"/>
          <w:rFonts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</w:t>
      </w:r>
      <w:r>
        <w:rPr>
          <w:rStyle w:val="s2"/>
          <w:rFonts w:eastAsiaTheme="majorEastAsia"/>
          <w:sz w:val="24"/>
          <w:szCs w:val="24"/>
        </w:rPr>
        <w:t>Erin Ciarfella</w:t>
      </w:r>
      <w:r>
        <w:rPr>
          <w:rStyle w:val="s2"/>
          <w:rFonts w:eastAsiaTheme="majorEastAsia"/>
          <w:sz w:val="24"/>
          <w:szCs w:val="24"/>
        </w:rPr>
        <w:t xml:space="preserve"> </w:t>
      </w:r>
      <w:r w:rsidRPr="001B362C">
        <w:rPr>
          <w:rStyle w:val="s2"/>
          <w:rFonts w:eastAsiaTheme="majorEastAsia"/>
          <w:sz w:val="24"/>
          <w:szCs w:val="24"/>
        </w:rPr>
        <w:t xml:space="preserve">has been nominated to serve as </w:t>
      </w:r>
      <w:r>
        <w:rPr>
          <w:rStyle w:val="s2"/>
          <w:rFonts w:eastAsiaTheme="majorEastAsia"/>
          <w:sz w:val="24"/>
          <w:szCs w:val="24"/>
        </w:rPr>
        <w:t xml:space="preserve">the Co-Director of Academic Affairs </w:t>
      </w:r>
      <w:r w:rsidRPr="001B362C">
        <w:rPr>
          <w:rStyle w:val="s2"/>
          <w:rFonts w:eastAsiaTheme="majorEastAsia"/>
          <w:sz w:val="24"/>
          <w:szCs w:val="24"/>
        </w:rPr>
        <w:t>for the</w:t>
      </w:r>
      <w:r>
        <w:rPr>
          <w:sz w:val="24"/>
          <w:szCs w:val="24"/>
        </w:rPr>
        <w:t xml:space="preserve"> </w:t>
      </w:r>
      <w:r w:rsidRPr="001B362C">
        <w:rPr>
          <w:rStyle w:val="s2"/>
          <w:rFonts w:eastAsiaTheme="majorEastAsia"/>
          <w:sz w:val="24"/>
          <w:szCs w:val="24"/>
        </w:rPr>
        <w:t>20</w:t>
      </w:r>
      <w:r>
        <w:rPr>
          <w:rStyle w:val="s2"/>
          <w:rFonts w:eastAsiaTheme="majorEastAsia"/>
          <w:sz w:val="24"/>
          <w:szCs w:val="24"/>
        </w:rPr>
        <w:t>25</w:t>
      </w:r>
      <w:r w:rsidRPr="001B362C">
        <w:rPr>
          <w:rStyle w:val="s2"/>
          <w:rFonts w:eastAsiaTheme="majorEastAsia"/>
          <w:sz w:val="24"/>
          <w:szCs w:val="24"/>
        </w:rPr>
        <w:t>- 20</w:t>
      </w:r>
      <w:r>
        <w:rPr>
          <w:rStyle w:val="s2"/>
          <w:rFonts w:eastAsiaTheme="majorEastAsia"/>
          <w:sz w:val="24"/>
          <w:szCs w:val="24"/>
        </w:rPr>
        <w:t>26</w:t>
      </w:r>
      <w:r w:rsidRPr="001B362C">
        <w:rPr>
          <w:rStyle w:val="s2"/>
          <w:rFonts w:eastAsiaTheme="majorEastAsia"/>
          <w:sz w:val="24"/>
          <w:szCs w:val="24"/>
        </w:rPr>
        <w:t xml:space="preserve"> academic year; and</w:t>
      </w:r>
    </w:p>
    <w:p w:rsidR="003B287F" w:rsidP="003B287F" w:rsidRDefault="003B287F" w14:paraId="04A1CD52" w14:textId="77777777">
      <w:pPr>
        <w:pStyle w:val="p1"/>
        <w:rPr>
          <w:sz w:val="24"/>
          <w:szCs w:val="24"/>
        </w:rPr>
      </w:pPr>
    </w:p>
    <w:p w:rsidRPr="003B287F" w:rsidR="003B287F" w:rsidP="003B287F" w:rsidRDefault="003B287F" w14:paraId="6350973F" w14:textId="6DEB015C">
      <w:pPr>
        <w:pStyle w:val="p1"/>
        <w:rPr>
          <w:rStyle w:val="s2"/>
          <w:sz w:val="24"/>
          <w:szCs w:val="24"/>
        </w:rPr>
      </w:pPr>
      <w:r w:rsidRPr="001B362C">
        <w:rPr>
          <w:rStyle w:val="s1"/>
          <w:rFonts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</w:t>
      </w:r>
      <w:r>
        <w:rPr>
          <w:rStyle w:val="s2"/>
          <w:rFonts w:eastAsiaTheme="majorEastAsia"/>
          <w:sz w:val="24"/>
          <w:szCs w:val="24"/>
        </w:rPr>
        <w:t>Lily Tuner</w:t>
      </w:r>
      <w:r>
        <w:rPr>
          <w:rStyle w:val="s2"/>
          <w:rFonts w:eastAsiaTheme="majorEastAsia"/>
          <w:sz w:val="24"/>
          <w:szCs w:val="24"/>
        </w:rPr>
        <w:t xml:space="preserve"> </w:t>
      </w:r>
      <w:r w:rsidRPr="001B362C">
        <w:rPr>
          <w:rStyle w:val="s2"/>
          <w:rFonts w:eastAsiaTheme="majorEastAsia"/>
          <w:sz w:val="24"/>
          <w:szCs w:val="24"/>
        </w:rPr>
        <w:t xml:space="preserve">has been nominated to serve as </w:t>
      </w:r>
      <w:r>
        <w:rPr>
          <w:rStyle w:val="s2"/>
          <w:rFonts w:eastAsiaTheme="majorEastAsia"/>
          <w:sz w:val="24"/>
          <w:szCs w:val="24"/>
        </w:rPr>
        <w:t xml:space="preserve">the Co-Director of Academic Affairs </w:t>
      </w:r>
      <w:r w:rsidRPr="001B362C">
        <w:rPr>
          <w:rStyle w:val="s2"/>
          <w:rFonts w:eastAsiaTheme="majorEastAsia"/>
          <w:sz w:val="24"/>
          <w:szCs w:val="24"/>
        </w:rPr>
        <w:t>for the</w:t>
      </w:r>
      <w:r>
        <w:rPr>
          <w:sz w:val="24"/>
          <w:szCs w:val="24"/>
        </w:rPr>
        <w:t xml:space="preserve"> </w:t>
      </w:r>
      <w:r w:rsidRPr="001B362C">
        <w:rPr>
          <w:rStyle w:val="s2"/>
          <w:rFonts w:eastAsiaTheme="majorEastAsia"/>
          <w:sz w:val="24"/>
          <w:szCs w:val="24"/>
        </w:rPr>
        <w:t>20</w:t>
      </w:r>
      <w:r>
        <w:rPr>
          <w:rStyle w:val="s2"/>
          <w:rFonts w:eastAsiaTheme="majorEastAsia"/>
          <w:sz w:val="24"/>
          <w:szCs w:val="24"/>
        </w:rPr>
        <w:t>25</w:t>
      </w:r>
      <w:r w:rsidRPr="001B362C">
        <w:rPr>
          <w:rStyle w:val="s2"/>
          <w:rFonts w:eastAsiaTheme="majorEastAsia"/>
          <w:sz w:val="24"/>
          <w:szCs w:val="24"/>
        </w:rPr>
        <w:t>- 20</w:t>
      </w:r>
      <w:r>
        <w:rPr>
          <w:rStyle w:val="s2"/>
          <w:rFonts w:eastAsiaTheme="majorEastAsia"/>
          <w:sz w:val="24"/>
          <w:szCs w:val="24"/>
        </w:rPr>
        <w:t>26</w:t>
      </w:r>
      <w:r w:rsidRPr="001B362C">
        <w:rPr>
          <w:rStyle w:val="s2"/>
          <w:rFonts w:eastAsiaTheme="majorEastAsia"/>
          <w:sz w:val="24"/>
          <w:szCs w:val="24"/>
        </w:rPr>
        <w:t xml:space="preserve"> academic year</w:t>
      </w:r>
      <w:r>
        <w:rPr>
          <w:rStyle w:val="s2"/>
          <w:rFonts w:eastAsiaTheme="majorEastAsia"/>
          <w:sz w:val="24"/>
          <w:szCs w:val="24"/>
        </w:rPr>
        <w:t>.</w:t>
      </w:r>
    </w:p>
    <w:p w:rsidRPr="001B362C" w:rsidR="003B287F" w:rsidP="003B287F" w:rsidRDefault="003B287F" w14:paraId="565DB0B3" w14:textId="77777777">
      <w:pPr>
        <w:pStyle w:val="p1"/>
        <w:rPr>
          <w:sz w:val="24"/>
          <w:szCs w:val="24"/>
        </w:rPr>
      </w:pPr>
    </w:p>
    <w:p w:rsidR="003B287F" w:rsidP="003B287F" w:rsidRDefault="003B287F" w14:paraId="00074C1A" w14:textId="77777777">
      <w:pPr>
        <w:pStyle w:val="p1"/>
        <w:rPr>
          <w:rStyle w:val="s2"/>
          <w:rFonts w:eastAsiaTheme="majorEastAsia"/>
          <w:sz w:val="24"/>
          <w:szCs w:val="24"/>
        </w:rPr>
      </w:pPr>
    </w:p>
    <w:p w:rsidR="003B287F" w:rsidP="003B287F" w:rsidRDefault="003B287F" w14:paraId="32FF1ED1" w14:textId="7459AE71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t>Therefore, Let It Be Resolved</w:t>
      </w:r>
      <w:r>
        <w:rPr>
          <w:rStyle w:val="s2"/>
          <w:rFonts w:eastAsiaTheme="majorEastAsia"/>
          <w:sz w:val="24"/>
          <w:szCs w:val="24"/>
        </w:rPr>
        <w:t xml:space="preserve"> that the 58</w:t>
      </w:r>
      <w:r w:rsidRPr="001F7D64">
        <w:rPr>
          <w:rStyle w:val="s2"/>
          <w:rFonts w:eastAsiaTheme="majorEastAsia"/>
          <w:sz w:val="24"/>
          <w:szCs w:val="24"/>
          <w:vertAlign w:val="superscript"/>
        </w:rPr>
        <w:t>th</w:t>
      </w:r>
      <w:r>
        <w:rPr>
          <w:rStyle w:val="s2"/>
          <w:rFonts w:eastAsiaTheme="majorEastAsia"/>
          <w:sz w:val="24"/>
          <w:szCs w:val="24"/>
        </w:rPr>
        <w:t xml:space="preserve"> General Assembly confirms all listed nominated members of Senior Staff </w:t>
      </w:r>
      <w:r>
        <w:rPr>
          <w:rStyle w:val="s2"/>
          <w:rFonts w:eastAsiaTheme="majorEastAsia"/>
          <w:sz w:val="24"/>
          <w:szCs w:val="24"/>
        </w:rPr>
        <w:t xml:space="preserve">and Directors </w:t>
      </w:r>
      <w:r>
        <w:rPr>
          <w:rStyle w:val="s2"/>
          <w:rFonts w:eastAsiaTheme="majorEastAsia"/>
          <w:sz w:val="24"/>
          <w:szCs w:val="24"/>
        </w:rPr>
        <w:t>for the 2025-2026 academic year; and</w:t>
      </w:r>
    </w:p>
    <w:p w:rsidR="003B287F" w:rsidP="003B287F" w:rsidRDefault="003B287F" w14:paraId="004E1990" w14:textId="77777777">
      <w:pPr>
        <w:pStyle w:val="p1"/>
        <w:rPr>
          <w:rStyle w:val="s2"/>
          <w:rFonts w:eastAsiaTheme="majorEastAsia"/>
          <w:sz w:val="24"/>
          <w:szCs w:val="24"/>
        </w:rPr>
      </w:pPr>
    </w:p>
    <w:p w:rsidR="003B287F" w:rsidP="003B287F" w:rsidRDefault="003B287F" w14:paraId="4F375E10" w14:textId="14903404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t>Let it be Further Resolved</w:t>
      </w:r>
      <w:r>
        <w:rPr>
          <w:rStyle w:val="s2"/>
          <w:rFonts w:eastAsiaTheme="majorEastAsia"/>
          <w:sz w:val="24"/>
          <w:szCs w:val="24"/>
        </w:rPr>
        <w:t xml:space="preserve"> that the 58</w:t>
      </w:r>
      <w:r w:rsidRPr="001F7D64">
        <w:rPr>
          <w:rStyle w:val="s2"/>
          <w:rFonts w:eastAsiaTheme="majorEastAsia"/>
          <w:sz w:val="24"/>
          <w:szCs w:val="24"/>
          <w:vertAlign w:val="superscript"/>
        </w:rPr>
        <w:t>th</w:t>
      </w:r>
      <w:r>
        <w:rPr>
          <w:rStyle w:val="s2"/>
          <w:rFonts w:eastAsiaTheme="majorEastAsia"/>
          <w:sz w:val="24"/>
          <w:szCs w:val="24"/>
        </w:rPr>
        <w:t xml:space="preserve"> General Assembly congratulates all members of Senior Staff </w:t>
      </w:r>
      <w:r>
        <w:rPr>
          <w:rStyle w:val="s2"/>
          <w:rFonts w:eastAsiaTheme="majorEastAsia"/>
          <w:sz w:val="24"/>
          <w:szCs w:val="24"/>
        </w:rPr>
        <w:t xml:space="preserve">and Directors </w:t>
      </w:r>
      <w:r>
        <w:rPr>
          <w:rStyle w:val="s2"/>
          <w:rFonts w:eastAsiaTheme="majorEastAsia"/>
          <w:sz w:val="24"/>
          <w:szCs w:val="24"/>
        </w:rPr>
        <w:t xml:space="preserve">for their respective appointments. </w:t>
      </w:r>
    </w:p>
    <w:p w:rsidR="003B287F" w:rsidP="003B287F" w:rsidRDefault="003B287F" w14:paraId="1A2060DC" w14:textId="77777777">
      <w:pPr>
        <w:pStyle w:val="p1"/>
        <w:rPr>
          <w:rStyle w:val="s2"/>
          <w:rFonts w:eastAsiaTheme="majorEastAsia"/>
          <w:sz w:val="24"/>
          <w:szCs w:val="24"/>
        </w:rPr>
      </w:pPr>
    </w:p>
    <w:p w:rsidR="003B287F" w:rsidP="003B287F" w:rsidRDefault="003B287F" w14:paraId="6730A000" w14:textId="77777777">
      <w:pPr>
        <w:pStyle w:val="p1"/>
        <w:rPr>
          <w:rStyle w:val="s2"/>
          <w:rFonts w:eastAsiaTheme="majorEastAsia"/>
          <w:sz w:val="24"/>
          <w:szCs w:val="24"/>
        </w:rPr>
      </w:pPr>
    </w:p>
    <w:p w:rsidR="003B287F" w:rsidP="003B287F" w:rsidRDefault="003B287F" w14:paraId="4F771629" w14:textId="77777777">
      <w:pPr>
        <w:pStyle w:val="p1"/>
        <w:rPr>
          <w:rStyle w:val="s2"/>
          <w:rFonts w:eastAsiaTheme="majorEastAsia"/>
          <w:sz w:val="24"/>
          <w:szCs w:val="24"/>
        </w:rPr>
      </w:pPr>
    </w:p>
    <w:p w:rsidR="003B287F" w:rsidP="003B287F" w:rsidRDefault="003B287F" w14:paraId="269A0DE5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Floor Vote:</w:t>
      </w:r>
    </w:p>
    <w:p w:rsidR="003B287F" w:rsidP="003B287F" w:rsidRDefault="003B287F" w14:paraId="7F13CC59" w14:textId="77777777">
      <w:pPr>
        <w:jc w:val="center"/>
      </w:pPr>
      <w:r w:rsidRPr="51EA1CF5">
        <w:rPr>
          <w:rFonts w:ascii="Times" w:hAnsi="Times" w:eastAsia="Times" w:cs="Times"/>
          <w:color w:val="000000" w:themeColor="text1"/>
        </w:rPr>
        <w:t>Floor Vote: Aye: ____ Nay: ____ Abstain: ____ Present: ____</w:t>
      </w:r>
    </w:p>
    <w:p w:rsidR="003B287F" w:rsidP="003B287F" w:rsidRDefault="003B287F" w14:paraId="35938172" w14:textId="77777777">
      <w:pPr>
        <w:rPr>
          <w:rFonts w:ascii="Times New Roman" w:hAnsi="Times New Roman" w:cs="Times New Roman"/>
        </w:rPr>
      </w:pPr>
    </w:p>
    <w:p w:rsidR="003B287F" w:rsidP="003B287F" w:rsidRDefault="003B287F" w14:paraId="76D9C9B4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                                _______________________________</w:t>
      </w:r>
    </w:p>
    <w:p w:rsidR="003B287F" w:rsidP="003B287F" w:rsidRDefault="003B287F" w14:paraId="1C1BEFAF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Jessica Asante-Tutu                                                              Terrell McCann</w:t>
      </w:r>
    </w:p>
    <w:p w:rsidR="003B287F" w:rsidP="003B287F" w:rsidRDefault="003B287F" w14:paraId="76C6D8A0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                                                                              Speaker of the 58</w:t>
      </w:r>
      <w:r w:rsidRPr="001F7D6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General </w:t>
      </w:r>
      <w:r w:rsidRPr="1C90ADC8">
        <w:rPr>
          <w:rFonts w:ascii="Times New Roman" w:hAnsi="Times New Roman" w:cs="Times New Roman"/>
        </w:rPr>
        <w:t>Assembly</w:t>
      </w:r>
      <w:r w:rsidRPr="031497E5">
        <w:rPr>
          <w:rFonts w:ascii="Times New Roman" w:hAnsi="Times New Roman" w:cs="Times New Roman"/>
        </w:rPr>
        <w:t xml:space="preserve"> </w:t>
      </w:r>
    </w:p>
    <w:p w:rsidRPr="001B362C" w:rsidR="003B287F" w:rsidP="003B287F" w:rsidRDefault="003B287F" w14:paraId="457159FA" w14:textId="77777777">
      <w:pPr>
        <w:rPr>
          <w:rFonts w:ascii="Times New Roman" w:hAnsi="Times New Roman" w:cs="Times New Roman"/>
        </w:rPr>
      </w:pPr>
    </w:p>
    <w:p w:rsidR="00DC21AD" w:rsidRDefault="00DC21AD" w14:paraId="17E64989" w14:textId="77777777"/>
    <w:sectPr w:rsidR="00DC21A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7F"/>
    <w:rsid w:val="00380460"/>
    <w:rsid w:val="003B287F"/>
    <w:rsid w:val="003D78D7"/>
    <w:rsid w:val="00410995"/>
    <w:rsid w:val="00567734"/>
    <w:rsid w:val="007A45F3"/>
    <w:rsid w:val="008F1EA3"/>
    <w:rsid w:val="009B6C70"/>
    <w:rsid w:val="00A45F16"/>
    <w:rsid w:val="00B71026"/>
    <w:rsid w:val="00D501CF"/>
    <w:rsid w:val="00DC21AD"/>
    <w:rsid w:val="3C4AC36A"/>
    <w:rsid w:val="721E39E2"/>
    <w:rsid w:val="759CA639"/>
    <w:rsid w:val="7BE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11C9B"/>
  <w15:chartTrackingRefBased/>
  <w15:docId w15:val="{8C3930F3-0CBC-2B44-B393-E970695D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287F"/>
  </w:style>
  <w:style w:type="paragraph" w:styleId="Heading1">
    <w:name w:val="heading 1"/>
    <w:basedOn w:val="Normal"/>
    <w:next w:val="Normal"/>
    <w:link w:val="Heading1Char"/>
    <w:uiPriority w:val="9"/>
    <w:qFormat/>
    <w:rsid w:val="003B287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87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287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287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287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287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287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287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287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287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2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87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28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2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87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2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87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2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87F"/>
    <w:rPr>
      <w:b/>
      <w:bCs/>
      <w:smallCaps/>
      <w:color w:val="0F4761" w:themeColor="accent1" w:themeShade="BF"/>
      <w:spacing w:val="5"/>
    </w:rPr>
  </w:style>
  <w:style w:type="paragraph" w:styleId="p1" w:customStyle="1">
    <w:name w:val="p1"/>
    <w:basedOn w:val="Normal"/>
    <w:rsid w:val="003B287F"/>
    <w:pPr>
      <w:spacing w:after="0" w:line="240" w:lineRule="auto"/>
    </w:pPr>
    <w:rPr>
      <w:rFonts w:ascii="Times New Roman" w:hAnsi="Times New Roman" w:eastAsia="Times New Roman" w:cs="Times New Roman"/>
      <w:color w:val="000000"/>
      <w:kern w:val="0"/>
      <w:sz w:val="18"/>
      <w:szCs w:val="18"/>
      <w14:ligatures w14:val="none"/>
    </w:rPr>
  </w:style>
  <w:style w:type="character" w:styleId="s1" w:customStyle="1">
    <w:name w:val="s1"/>
    <w:basedOn w:val="DefaultParagraphFont"/>
    <w:rsid w:val="003B287F"/>
    <w:rPr>
      <w:rFonts w:hint="default" w:ascii="TimesNewRomanPS-BoldMT" w:hAnsi="TimesNewRomanPS-BoldMT"/>
      <w:b/>
      <w:bCs/>
      <w:i w:val="0"/>
      <w:iCs w:val="0"/>
      <w:sz w:val="18"/>
      <w:szCs w:val="18"/>
    </w:rPr>
  </w:style>
  <w:style w:type="character" w:styleId="s2" w:customStyle="1">
    <w:name w:val="s2"/>
    <w:basedOn w:val="DefaultParagraphFont"/>
    <w:rsid w:val="003B287F"/>
    <w:rPr>
      <w:rFonts w:hint="default" w:ascii="Times New Roman" w:hAnsi="Times New Roman" w:cs="Times New Roman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Noma, Kathrina J.</dc:creator>
  <keywords/>
  <dc:description/>
  <lastModifiedBy>McCann, Terrell</lastModifiedBy>
  <revision>3</revision>
  <dcterms:created xsi:type="dcterms:W3CDTF">2025-12-04T21:54:00.0000000Z</dcterms:created>
  <dcterms:modified xsi:type="dcterms:W3CDTF">2025-12-10T04:50:26.6882750Z</dcterms:modified>
</coreProperties>
</file>